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86C" w14:textId="77777777" w:rsidR="00846FCF" w:rsidRDefault="00846FCF" w:rsidP="00846FCF">
      <w:pPr>
        <w:jc w:val="center"/>
        <w:rPr>
          <w:b/>
          <w:sz w:val="28"/>
          <w:u w:val="single"/>
        </w:rPr>
      </w:pPr>
      <w:r>
        <w:rPr>
          <w:b/>
          <w:sz w:val="28"/>
          <w:u w:val="single"/>
        </w:rPr>
        <w:t>Causes of inflation</w:t>
      </w:r>
    </w:p>
    <w:p w14:paraId="2B25F08E" w14:textId="77777777" w:rsidR="00846FCF" w:rsidRDefault="00846FCF" w:rsidP="00846FCF">
      <w:pPr>
        <w:rPr>
          <w:b/>
          <w:sz w:val="28"/>
        </w:rPr>
      </w:pPr>
    </w:p>
    <w:p w14:paraId="698A4FB3" w14:textId="77777777" w:rsidR="00846FCF" w:rsidRDefault="00846FCF" w:rsidP="00846FCF">
      <w:pPr>
        <w:spacing w:after="100"/>
        <w:jc w:val="both"/>
        <w:rPr>
          <w:b/>
        </w:rPr>
      </w:pPr>
      <w:r>
        <w:t xml:space="preserve">Inflation can be caused by a number of factors. Economists divide them into two main groups, </w:t>
      </w:r>
      <w:r>
        <w:rPr>
          <w:b/>
        </w:rPr>
        <w:t>demand-pull and cost-push inflation.</w:t>
      </w:r>
    </w:p>
    <w:p w14:paraId="7A20773E" w14:textId="77777777" w:rsidR="00846FCF" w:rsidRDefault="00846FCF" w:rsidP="00846FCF">
      <w:pPr>
        <w:rPr>
          <w:b/>
          <w:sz w:val="28"/>
          <w:u w:val="single"/>
        </w:rPr>
      </w:pPr>
      <w:r>
        <w:rPr>
          <w:b/>
          <w:sz w:val="28"/>
          <w:u w:val="single"/>
        </w:rPr>
        <w:t>Demand – pull inflation</w:t>
      </w:r>
    </w:p>
    <w:p w14:paraId="4A8B70F8" w14:textId="77777777" w:rsidR="00846FCF" w:rsidRDefault="00846FCF" w:rsidP="00846FCF">
      <w:pPr>
        <w:rPr>
          <w:b/>
        </w:rPr>
      </w:pPr>
    </w:p>
    <w:p w14:paraId="6279C637" w14:textId="77777777" w:rsidR="00846FCF" w:rsidRDefault="00846FCF" w:rsidP="00846FCF">
      <w:pPr>
        <w:spacing w:after="100"/>
        <w:jc w:val="both"/>
        <w:rPr>
          <w:b/>
        </w:rPr>
      </w:pPr>
      <w:r>
        <w:rPr>
          <w:b/>
        </w:rPr>
        <w:t xml:space="preserve">Demand Pull inflation occurs when total demand for goods and services exceeds total supply. This type of inflation happens when there has been excessive growth in aggregate demand (particularly when the economy is at or approaching full employment level). </w:t>
      </w:r>
    </w:p>
    <w:p w14:paraId="6CAF80E9" w14:textId="498B4977" w:rsidR="000C5216" w:rsidRDefault="00846FCF" w:rsidP="00846FCF">
      <w:pPr>
        <w:pStyle w:val="NormalWeb"/>
        <w:jc w:val="both"/>
      </w:pPr>
      <w:proofErr w:type="gramStart"/>
      <w:r>
        <w:t>Demand pull</w:t>
      </w:r>
      <w:proofErr w:type="gramEnd"/>
      <w:r>
        <w:t xml:space="preserve"> inflation can be illustrated graphically using aggregate demand and aggregate supply analysis. </w:t>
      </w:r>
    </w:p>
    <w:p w14:paraId="23F1562B" w14:textId="77777777" w:rsidR="000C5216" w:rsidRDefault="000C5216" w:rsidP="00846FCF">
      <w:pPr>
        <w:pStyle w:val="NormalWeb"/>
        <w:jc w:val="both"/>
      </w:pPr>
      <w:r>
        <w:rPr>
          <w:rFonts w:ascii="Helvetica" w:eastAsiaTheme="minorEastAsia" w:hAnsi="Helvetica" w:cs="Helvetica"/>
          <w:noProof/>
        </w:rPr>
        <w:drawing>
          <wp:anchor distT="0" distB="0" distL="114300" distR="114300" simplePos="0" relativeHeight="251660288" behindDoc="0" locked="0" layoutInCell="1" allowOverlap="1" wp14:anchorId="304150A0" wp14:editId="790AC463">
            <wp:simplePos x="0" y="0"/>
            <wp:positionH relativeFrom="column">
              <wp:posOffset>2628900</wp:posOffset>
            </wp:positionH>
            <wp:positionV relativeFrom="paragraph">
              <wp:posOffset>271145</wp:posOffset>
            </wp:positionV>
            <wp:extent cx="2286000" cy="1628775"/>
            <wp:effectExtent l="0" t="0" r="0" b="0"/>
            <wp:wrapSquare wrapText="bothSides"/>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846FCF">
        <w:rPr>
          <w:rFonts w:ascii="Trebuchet MS" w:hAnsi="Trebuchet MS"/>
          <w:noProof/>
          <w:sz w:val="14"/>
        </w:rPr>
        <mc:AlternateContent>
          <mc:Choice Requires="wpg">
            <w:drawing>
              <wp:inline distT="0" distB="0" distL="0" distR="0" wp14:anchorId="7102B410" wp14:editId="03114B88">
                <wp:extent cx="2184090" cy="2399883"/>
                <wp:effectExtent l="0" t="0" r="0" b="13335"/>
                <wp:docPr id="42" name="Group 2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84090" cy="2399883"/>
                          <a:chOff x="4909" y="-82"/>
                          <a:chExt cx="3839" cy="6077"/>
                        </a:xfrm>
                      </wpg:grpSpPr>
                      <wps:wsp>
                        <wps:cNvPr id="46" name="Line 32"/>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35"/>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9"/>
                        <wps:cNvSpPr txBox="1">
                          <a:spLocks noChangeArrowheads="1"/>
                        </wps:cNvSpPr>
                        <wps:spPr bwMode="auto">
                          <a:xfrm>
                            <a:off x="4912" y="-82"/>
                            <a:ext cx="3836" cy="5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8231" w14:textId="77777777" w:rsidR="00C04D24" w:rsidRDefault="00C04D24" w:rsidP="00846FCF">
                              <w:pPr>
                                <w:jc w:val="both"/>
                                <w:rPr>
                                  <w:b/>
                                </w:rPr>
                              </w:pPr>
                              <w:r>
                                <w:rPr>
                                  <w:b/>
                                </w:rPr>
                                <w:t>Demand –Pull Inflation</w:t>
                              </w:r>
                            </w:p>
                            <w:p w14:paraId="7D5A52FC" w14:textId="77777777" w:rsidR="00C04D24" w:rsidRDefault="00C04D24" w:rsidP="00846FCF">
                              <w:pPr>
                                <w:jc w:val="both"/>
                              </w:pPr>
                            </w:p>
                            <w:p w14:paraId="0D2E8ECD" w14:textId="77777777" w:rsidR="00C04D24" w:rsidRDefault="00C04D24" w:rsidP="00846FCF">
                              <w:pPr>
                                <w:jc w:val="both"/>
                              </w:pPr>
                              <w:r>
                                <w:t xml:space="preserve">Caused by persistent shifts of AD curve to the right.  </w:t>
                              </w:r>
                            </w:p>
                            <w:p w14:paraId="4E290EB0" w14:textId="070E372B" w:rsidR="00C04D24" w:rsidRDefault="00C04D24" w:rsidP="00846FCF">
                              <w:pPr>
                                <w:jc w:val="both"/>
                              </w:pPr>
                            </w:p>
                            <w:p w14:paraId="182542F7" w14:textId="77777777" w:rsidR="00C04D24" w:rsidRDefault="00C04D24" w:rsidP="00846FCF">
                              <w:pPr>
                                <w:jc w:val="both"/>
                              </w:pPr>
                              <w:r>
                                <w:t>Aggregate demand can increase by a rise in one of the components of demand</w:t>
                              </w:r>
                              <w:proofErr w:type="gramStart"/>
                              <w:r>
                                <w:t>;</w:t>
                              </w:r>
                              <w:proofErr w:type="gramEnd"/>
                              <w:r>
                                <w:t xml:space="preserve"> consumption, ____________, government spending or net exports</w:t>
                              </w:r>
                            </w:p>
                          </w:txbxContent>
                        </wps:txbx>
                        <wps:bodyPr rot="0" vert="horz" wrap="square" lIns="91440" tIns="45720" rIns="91440" bIns="45720" anchor="t" anchorCtr="0" upright="1">
                          <a:noAutofit/>
                        </wps:bodyPr>
                      </wps:wsp>
                      <wps:wsp>
                        <wps:cNvPr id="56" name="Text Box 42"/>
                        <wps:cNvSpPr txBox="1">
                          <a:spLocks noChangeArrowheads="1"/>
                        </wps:cNvSpPr>
                        <wps:spPr bwMode="auto">
                          <a:xfrm>
                            <a:off x="4909" y="4492"/>
                            <a:ext cx="689"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3A510" w14:textId="549C99E7" w:rsidR="00C04D24" w:rsidRDefault="00C04D24" w:rsidP="00846FCF">
                              <w:pPr>
                                <w:rPr>
                                  <w:sz w:val="18"/>
                                </w:rPr>
                              </w:pPr>
                            </w:p>
                          </w:txbxContent>
                        </wps:txbx>
                        <wps:bodyPr rot="0" vert="horz" wrap="square" lIns="82296" tIns="41148" rIns="82296" bIns="41148" anchor="t" anchorCtr="0" upright="1">
                          <a:noAutofit/>
                        </wps:bodyPr>
                      </wps:wsp>
                      <wps:wsp>
                        <wps:cNvPr id="62" name="Line 48"/>
                        <wps:cNvCnPr/>
                        <wps:spPr bwMode="auto">
                          <a:xfrm>
                            <a:off x="5292" y="5995"/>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8" o:spid="_x0000_s1026" style="width:172pt;height:188.95pt;mso-position-horizontal-relative:char;mso-position-vertical-relative:line" coordorigin="4909,-82" coordsize="3839,607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">
                <o:lock v:ext="edit" aspectratio="t"/>
                <v:line id="Line 32" o:spid="_x0000_s1027"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g3GXrGAAAA2wAAAA8AAAAAAAAA&#10;AAAAAAAAoQIAAGRycy9kb3ducmV2LnhtbFBLBQYAAAAABAAEAPkAAACUAwAAAAA=&#10;"/>
                <v:line id="Line 35" o:spid="_x0000_s1028"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mojQjGAAAA2wAAAA8AAAAAAAAA&#10;AAAAAAAAoQIAAGRycy9kb3ducmV2LnhtbFBLBQYAAAAABAAEAPkAAACUAwAAAAA=&#10;"/>
                <v:shapetype id="_x0000_t202" coordsize="21600,21600" o:spt="202" path="m0,0l0,21600,21600,21600,21600,0xe">
                  <v:stroke joinstyle="miter"/>
                  <v:path gradientshapeok="t" o:connecttype="rect"/>
                </v:shapetype>
                <v:shape id="Text Box 39" o:spid="_x0000_s1029" type="#_x0000_t202" style="position:absolute;left:4912;top:-82;width:3836;height:535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PJOwwAA&#10;ANsAAAAPAAAAZHJzL2Rvd25yZXYueG1sRI9Ba8JAFITvgv9heUJvumutRVNXkUqhJ8VUBW+P7DMJ&#10;zb4N2a1J/70rCB6HmfmGWaw6W4krNb50rGE8UiCIM2dKzjUcfr6GMxA+IBusHJOGf/KwWvZ7C0yM&#10;a3lP1zTkIkLYJ6ihCKFOpPRZQRb9yNXE0bu4xmKIssmlabCNcFvJV6XepcWS40KBNX0WlP2mf1bD&#10;cXs5n97ULt/Yad26Tkm2c6n1y6Bbf4AI1IVn+NH+NhqmE7h/iT9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6OPJOwwAAANsAAAAPAAAAAAAAAAAAAAAAAJcCAABkcnMvZG93&#10;bnJldi54bWxQSwUGAAAAAAQABAD1AAAAhwMAAAAA&#10;" filled="f" stroked="f">
                  <v:textbox>
                    <w:txbxContent>
                      <w:p w14:paraId="27478231" w14:textId="77777777" w:rsidR="00C04D24" w:rsidRDefault="00C04D24" w:rsidP="00846FCF">
                        <w:pPr>
                          <w:jc w:val="both"/>
                          <w:rPr>
                            <w:b/>
                          </w:rPr>
                        </w:pPr>
                        <w:r>
                          <w:rPr>
                            <w:b/>
                          </w:rPr>
                          <w:t>Demand –Pull Inflation</w:t>
                        </w:r>
                      </w:p>
                      <w:p w14:paraId="7D5A52FC" w14:textId="77777777" w:rsidR="00C04D24" w:rsidRDefault="00C04D24" w:rsidP="00846FCF">
                        <w:pPr>
                          <w:jc w:val="both"/>
                        </w:pPr>
                      </w:p>
                      <w:p w14:paraId="0D2E8ECD" w14:textId="77777777" w:rsidR="00C04D24" w:rsidRDefault="00C04D24" w:rsidP="00846FCF">
                        <w:pPr>
                          <w:jc w:val="both"/>
                        </w:pPr>
                        <w:r>
                          <w:t xml:space="preserve">Caused by persistent shifts of AD curve to the right.  </w:t>
                        </w:r>
                      </w:p>
                      <w:p w14:paraId="4E290EB0" w14:textId="070E372B" w:rsidR="00C04D24" w:rsidRDefault="00C04D24" w:rsidP="00846FCF">
                        <w:pPr>
                          <w:jc w:val="both"/>
                        </w:pPr>
                      </w:p>
                      <w:p w14:paraId="182542F7" w14:textId="77777777" w:rsidR="00C04D24" w:rsidRDefault="00C04D24" w:rsidP="00846FCF">
                        <w:pPr>
                          <w:jc w:val="both"/>
                        </w:pPr>
                        <w:r>
                          <w:t>Aggregate demand can increase by a rise in one of the components of demand</w:t>
                        </w:r>
                        <w:proofErr w:type="gramStart"/>
                        <w:r>
                          <w:t>;</w:t>
                        </w:r>
                        <w:proofErr w:type="gramEnd"/>
                        <w:r>
                          <w:t xml:space="preserve"> consumption, ____________, government spending or net exports</w:t>
                        </w:r>
                      </w:p>
                    </w:txbxContent>
                  </v:textbox>
                </v:shape>
                <v:shape id="Text Box 42" o:spid="_x0000_s1030" type="#_x0000_t202" style="position:absolute;left:4909;top:4492;width:689;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AMVtwAAA&#10;ANsAAAAPAAAAZHJzL2Rvd25yZXYueG1sRI9Bi8IwFITvgv8hPMGbplYU6TaVpSB4EtYVvD6aZ9vd&#10;5qUk0dZ/bxaEPQ4z3wyT70fTiQc531pWsFomIIgrq1uuFVy+D4sdCB+QNXaWScGTPOyL6STHTNuB&#10;v+hxDrWIJewzVNCE0GdS+qohg35pe+Lo3awzGKJ0tdQOh1huOpkmyVYabDkuNNhT2VD1e74bBT+3&#10;yq3Rp5fUXAPeT0MZ8VKp+Wz8/AARaAz/4Td91Ao2W/j7En+ALF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xAMVtwAAAANsAAAAPAAAAAAAAAAAAAAAAAJcCAABkcnMvZG93bnJl&#10;di54bWxQSwUGAAAAAAQABAD1AAAAhAMAAAAA&#10;" filled="f" stroked="f">
                  <v:textbox inset="6.48pt,3.24pt,6.48pt,3.24pt">
                    <w:txbxContent>
                      <w:p w14:paraId="70D3A510" w14:textId="549C99E7" w:rsidR="00C04D24" w:rsidRDefault="00C04D24" w:rsidP="00846FCF">
                        <w:pPr>
                          <w:rPr>
                            <w:sz w:val="18"/>
                          </w:rPr>
                        </w:pPr>
                      </w:p>
                    </w:txbxContent>
                  </v:textbox>
                </v:shape>
                <v:line id="Line 48" o:spid="_x0000_s1031" style="position:absolute;visibility:visible;mso-wrap-style:square" from="5292,5995" to="5292,599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LlDGcUAAADbAAAADwAAAAAAAAAA&#10;AAAAAAChAgAAZHJzL2Rvd25yZXYueG1sUEsFBgAAAAAEAAQA+QAAAJMDAAAAAA==&#10;"/>
                <w10:anchorlock/>
              </v:group>
            </w:pict>
          </mc:Fallback>
        </mc:AlternateContent>
      </w:r>
    </w:p>
    <w:p w14:paraId="06A833DA" w14:textId="5B435C4D" w:rsidR="00846FCF" w:rsidRDefault="000C5216" w:rsidP="00846FCF">
      <w:pPr>
        <w:pStyle w:val="NormalWeb"/>
        <w:jc w:val="both"/>
      </w:pPr>
      <w:r>
        <w:t xml:space="preserve">At </w:t>
      </w:r>
      <w:r w:rsidR="00846FCF">
        <w:t xml:space="preserve">low levels of output when there is plenty of spare productive capacity, firms can easily expand output to meet increases in demand, resulting in a relatively ____________ LRAS curve. </w:t>
      </w:r>
    </w:p>
    <w:p w14:paraId="7DD9E8D1" w14:textId="77777777" w:rsidR="00846FCF" w:rsidRDefault="00846FCF" w:rsidP="00846FCF">
      <w:pPr>
        <w:pStyle w:val="NormalWeb"/>
        <w:jc w:val="both"/>
      </w:pPr>
      <w:r>
        <w:t xml:space="preserve">When aggregate demand (AD) increases from AD1 to AD2 the economy is still operating at relatively low levels of capacity. Output can expand relatively easily with minimal increases in average costs so firms will only implement small increases in prices from P1 to P2. </w:t>
      </w:r>
    </w:p>
    <w:p w14:paraId="2BC583BA" w14:textId="77777777" w:rsidR="00846FCF" w:rsidRDefault="00846FCF" w:rsidP="00846FCF">
      <w:pPr>
        <w:pStyle w:val="NormalWeb"/>
        <w:jc w:val="both"/>
      </w:pPr>
      <w:r>
        <w:t xml:space="preserve">As the economy approaches full employment (or full capacity), </w:t>
      </w:r>
      <w:proofErr w:type="spellStart"/>
      <w:r>
        <w:t>labour</w:t>
      </w:r>
      <w:proofErr w:type="spellEnd"/>
      <w:r>
        <w:t xml:space="preserve"> and raw material shortages mean that it becomes more difficult for firms to expand production to meet rising demand. As a result, the </w:t>
      </w:r>
      <w:r w:rsidR="007D1890">
        <w:t>LR</w:t>
      </w:r>
      <w:r>
        <w:t xml:space="preserve">AS curve becomes more ______________. </w:t>
      </w:r>
    </w:p>
    <w:p w14:paraId="535B3C54" w14:textId="77777777" w:rsidR="00846FCF" w:rsidRDefault="00846FCF" w:rsidP="00846FCF">
      <w:pPr>
        <w:pStyle w:val="NormalWeb"/>
        <w:jc w:val="both"/>
      </w:pPr>
      <w:r>
        <w:t xml:space="preserve">When aggregate demand increases from AD2 to AD3 the economy is moving towards the _______ employment of factors of production. Shortages of factor inputs mean that the firms' costs of production start to rise and many firms choose to increase price (P2 to P3) to widen profit margins. </w:t>
      </w:r>
    </w:p>
    <w:p w14:paraId="6E264079" w14:textId="77777777" w:rsidR="00846FCF" w:rsidRDefault="00846FCF" w:rsidP="00846FCF">
      <w:pPr>
        <w:pStyle w:val="NormalWeb"/>
        <w:jc w:val="both"/>
      </w:pPr>
      <w:r>
        <w:lastRenderedPageBreak/>
        <w:t xml:space="preserve">All economists  (Keynesian and Classical) agree that once the country’s resources are fully employed, an increase in aggregate demand </w:t>
      </w:r>
      <w:r>
        <w:rPr>
          <w:b/>
        </w:rPr>
        <w:t>must</w:t>
      </w:r>
      <w:r>
        <w:t xml:space="preserve"> (and only) lead to an upward movement of prices.  </w:t>
      </w:r>
    </w:p>
    <w:p w14:paraId="4C84599E" w14:textId="77777777" w:rsidR="00846FCF" w:rsidRPr="00B106E0" w:rsidRDefault="00846FCF" w:rsidP="00846FCF">
      <w:pPr>
        <w:pStyle w:val="NormalWeb"/>
        <w:jc w:val="both"/>
        <w:rPr>
          <w:b/>
          <w:bCs/>
        </w:rPr>
      </w:pPr>
      <w:r>
        <w:rPr>
          <w:rStyle w:val="Strong"/>
        </w:rPr>
        <w:t>Main causes of increased aggregate demand:</w:t>
      </w:r>
    </w:p>
    <w:p w14:paraId="0C6EDF63" w14:textId="77777777" w:rsidR="00846FCF" w:rsidRDefault="00846FCF" w:rsidP="00846FCF">
      <w:pPr>
        <w:pStyle w:val="NormalWeb"/>
        <w:numPr>
          <w:ilvl w:val="0"/>
          <w:numId w:val="1"/>
        </w:numPr>
        <w:jc w:val="both"/>
      </w:pPr>
      <w:r>
        <w:rPr>
          <w:b/>
        </w:rPr>
        <w:t>A depreciation of the exchange rate</w:t>
      </w:r>
      <w:r>
        <w:t xml:space="preserve"> increases the price of imports and reduces the foreign price exports. If consumers buy fewer imports, while foreigners buy more exports, then ______________ increases and </w:t>
      </w:r>
      <w:r w:rsidRPr="00963B99">
        <w:rPr>
          <w:b/>
        </w:rPr>
        <w:t>AD</w:t>
      </w:r>
      <w:r>
        <w:t xml:space="preserve"> in the economy will rise. If the economy is already at full employment, it is hard to increase output and prices are pulled upwards. </w:t>
      </w:r>
    </w:p>
    <w:p w14:paraId="147C9C67" w14:textId="77777777" w:rsidR="00846FCF" w:rsidRDefault="00846FCF" w:rsidP="00846FCF">
      <w:pPr>
        <w:pStyle w:val="NormalWeb"/>
        <w:numPr>
          <w:ilvl w:val="0"/>
          <w:numId w:val="1"/>
        </w:numPr>
        <w:jc w:val="both"/>
      </w:pPr>
    </w:p>
    <w:p w14:paraId="0B88E12E" w14:textId="77777777" w:rsidR="00846FCF" w:rsidRDefault="00846FCF" w:rsidP="00846FCF">
      <w:pPr>
        <w:pStyle w:val="NormalWeb"/>
        <w:numPr>
          <w:ilvl w:val="0"/>
          <w:numId w:val="1"/>
        </w:numPr>
        <w:jc w:val="both"/>
      </w:pPr>
      <w:r>
        <w:rPr>
          <w:b/>
        </w:rPr>
        <w:t>A reduction in direct or indirect taxation</w:t>
      </w:r>
      <w:r>
        <w:t xml:space="preserve">: If taxes are reduced consumers will have more disposable income causing ______________ and therefore </w:t>
      </w:r>
      <w:r w:rsidRPr="00963B99">
        <w:rPr>
          <w:b/>
        </w:rPr>
        <w:t>AD</w:t>
      </w:r>
      <w:r>
        <w:t xml:space="preserve"> to rise. A reduction in indirect taxes (taxes on goods and services such as VAT) will mean that a given amount of income will now buy a greater real volume of goods and services. </w:t>
      </w:r>
    </w:p>
    <w:p w14:paraId="1D33594F" w14:textId="77777777" w:rsidR="00846FCF" w:rsidRDefault="00846FCF" w:rsidP="00846FCF">
      <w:pPr>
        <w:pStyle w:val="NormalWeb"/>
        <w:numPr>
          <w:ilvl w:val="0"/>
          <w:numId w:val="1"/>
        </w:numPr>
        <w:jc w:val="both"/>
      </w:pPr>
    </w:p>
    <w:p w14:paraId="55F5FCFF" w14:textId="77777777" w:rsidR="00846FCF" w:rsidRDefault="00846FCF" w:rsidP="00846FCF">
      <w:pPr>
        <w:pStyle w:val="NormalWeb"/>
        <w:numPr>
          <w:ilvl w:val="0"/>
          <w:numId w:val="1"/>
        </w:numPr>
        <w:jc w:val="both"/>
      </w:pPr>
      <w:r>
        <w:rPr>
          <w:b/>
        </w:rPr>
        <w:t>Rising consumer confidence</w:t>
      </w:r>
      <w:r>
        <w:t xml:space="preserve"> and an increase in the rate of growth of house prices (increases household ________) - both of which would lead to an increase in total household demand for goods and services </w:t>
      </w:r>
    </w:p>
    <w:p w14:paraId="58F79F8C" w14:textId="77777777" w:rsidR="00846FCF" w:rsidRDefault="00846FCF" w:rsidP="00846FCF">
      <w:pPr>
        <w:pStyle w:val="NormalWeb"/>
        <w:numPr>
          <w:ilvl w:val="0"/>
          <w:numId w:val="1"/>
        </w:numPr>
        <w:jc w:val="both"/>
      </w:pPr>
    </w:p>
    <w:p w14:paraId="2EB0A0B1" w14:textId="77777777" w:rsidR="00846FCF" w:rsidRDefault="00846FCF" w:rsidP="00846FCF">
      <w:pPr>
        <w:pStyle w:val="NormalWeb"/>
        <w:numPr>
          <w:ilvl w:val="0"/>
          <w:numId w:val="1"/>
        </w:numPr>
        <w:jc w:val="both"/>
      </w:pPr>
      <w:r>
        <w:rPr>
          <w:b/>
        </w:rPr>
        <w:t>Faster economic growth in other countries</w:t>
      </w:r>
      <w:r>
        <w:t xml:space="preserve"> - providing a boost to exports overseas. Remember that export sales provide an extra flow of income and spending into the circular flow. Exports are counted as </w:t>
      </w:r>
      <w:proofErr w:type="gramStart"/>
      <w:r>
        <w:t>an</w:t>
      </w:r>
      <w:proofErr w:type="gramEnd"/>
      <w:r>
        <w:t xml:space="preserve"> ________________ into the circular flow.</w:t>
      </w:r>
    </w:p>
    <w:p w14:paraId="4911702E" w14:textId="77777777" w:rsidR="00846FCF" w:rsidRDefault="00846FCF" w:rsidP="00846FCF">
      <w:pPr>
        <w:pStyle w:val="NormalWeb"/>
        <w:jc w:val="both"/>
      </w:pPr>
      <w:r>
        <w:t xml:space="preserve">Demand-pull inflation is often monetary in origin - because the authorities allow the money supply to grow faster than the ability of the economy to supply goods and services. The phrase that is often used is that there is "too much money chasing too few goods" </w:t>
      </w:r>
    </w:p>
    <w:p w14:paraId="3D09724C" w14:textId="77777777" w:rsidR="00846FCF" w:rsidRDefault="00846FCF" w:rsidP="00846FCF">
      <w:pPr>
        <w:pStyle w:val="NormalWeb"/>
        <w:jc w:val="both"/>
      </w:pPr>
      <w:r>
        <w:t>Therefore the rapid growth of the money supply as a consequence of increased bank borrowing if interest rates are _________ and consumer confidence is ________</w:t>
      </w:r>
      <w:proofErr w:type="gramStart"/>
      <w:r>
        <w:t>_ ,is</w:t>
      </w:r>
      <w:proofErr w:type="gramEnd"/>
      <w:r>
        <w:t xml:space="preserve"> often seen as a cause of inflation in its own right.  Some economists believe that AD increases solely, or mostly, because of an increase in the money supply.  Such economists are known as </w:t>
      </w:r>
      <w:r>
        <w:rPr>
          <w:b/>
        </w:rPr>
        <w:t>monetarists</w:t>
      </w:r>
      <w:r>
        <w:t xml:space="preserve">.  </w:t>
      </w:r>
    </w:p>
    <w:p w14:paraId="4FFC2888" w14:textId="77777777" w:rsidR="00846FCF" w:rsidRDefault="00846FCF" w:rsidP="00846FCF">
      <w:pPr>
        <w:spacing w:after="100"/>
        <w:jc w:val="both"/>
        <w:rPr>
          <w:rFonts w:ascii="Trebuchet MS" w:hAnsi="Trebuchet MS"/>
          <w:sz w:val="14"/>
        </w:rPr>
      </w:pPr>
      <w:r>
        <w:rPr>
          <w:b/>
          <w:sz w:val="28"/>
          <w:u w:val="single"/>
        </w:rPr>
        <w:t>Cost-Push Inflation</w:t>
      </w:r>
    </w:p>
    <w:p w14:paraId="75BA7736" w14:textId="77777777" w:rsidR="00486920" w:rsidRDefault="00846FCF" w:rsidP="00846FCF">
      <w:pPr>
        <w:spacing w:after="100"/>
        <w:jc w:val="both"/>
      </w:pPr>
      <w:r>
        <w:t>In an open economy such as China, there are many potential sources of inflationary pressure.  Some come direct from the domestic economy, for example the decisions of the major utility companies on their prices for the year ahead e</w:t>
      </w:r>
      <w:r w:rsidR="00486920">
        <w:t>.</w:t>
      </w:r>
      <w:r>
        <w:t>g</w:t>
      </w:r>
      <w:r w:rsidR="00486920">
        <w:t>.</w:t>
      </w:r>
      <w:r>
        <w:t xml:space="preserve"> </w:t>
      </w:r>
      <w:r w:rsidR="00486920">
        <w:t>electricity suppliers</w:t>
      </w:r>
      <w:r>
        <w:t xml:space="preserve">, or the pricing strategies of the leading food manufacturers based on </w:t>
      </w:r>
      <w:r w:rsidR="00486920">
        <w:t>cost changes</w:t>
      </w:r>
      <w:r>
        <w:t xml:space="preserve"> and competitive pressure in their markets. </w:t>
      </w:r>
    </w:p>
    <w:p w14:paraId="35E67D1C" w14:textId="0D7C4855" w:rsidR="00846FCF" w:rsidRDefault="00846FCF" w:rsidP="00846FCF">
      <w:pPr>
        <w:spacing w:after="100"/>
        <w:jc w:val="both"/>
      </w:pPr>
      <w:r>
        <w:t xml:space="preserve">But inflation can also come from external sources, for example a sudden rise in the cost </w:t>
      </w:r>
      <w:proofErr w:type="gramStart"/>
      <w:r>
        <w:t>of</w:t>
      </w:r>
      <w:proofErr w:type="gramEnd"/>
      <w:r>
        <w:t xml:space="preserve"> crude oil or other imported commodities, foodstuffs and beverages. Fluctuations in the exchange rate can also have a powerful effect on inflation in the short and medium term. For now, we focus on the two main causes of cost and price inflation in an economy.</w:t>
      </w:r>
    </w:p>
    <w:p w14:paraId="665A5C48" w14:textId="77777777" w:rsidR="00846FCF" w:rsidRDefault="00846FCF" w:rsidP="00846FCF">
      <w:pPr>
        <w:spacing w:after="100"/>
        <w:jc w:val="both"/>
      </w:pPr>
      <w:proofErr w:type="gramStart"/>
      <w:r>
        <w:rPr>
          <w:b/>
        </w:rPr>
        <w:t>Cost push</w:t>
      </w:r>
      <w:proofErr w:type="gramEnd"/>
      <w:r>
        <w:rPr>
          <w:b/>
        </w:rPr>
        <w:t xml:space="preserve"> inflation occurs when firms increase prices to maintain or protect profit margins after experiencing a rise in their costs of production</w:t>
      </w:r>
      <w:r>
        <w:t>. This can be shown by an inward shift of the short run aggregate supply curve which leads to a contraction in aggregate demand and a fall in ___________, but an increase in the general price level.</w:t>
      </w:r>
    </w:p>
    <w:p w14:paraId="33933071" w14:textId="77777777" w:rsidR="00846FCF" w:rsidRDefault="00846FCF" w:rsidP="00846FCF">
      <w:pPr>
        <w:spacing w:after="100"/>
        <w:jc w:val="both"/>
      </w:pPr>
      <w:r>
        <w:rPr>
          <w:noProof/>
        </w:rPr>
        <mc:AlternateContent>
          <mc:Choice Requires="wps">
            <w:drawing>
              <wp:anchor distT="0" distB="0" distL="114300" distR="114300" simplePos="0" relativeHeight="251659264" behindDoc="0" locked="0" layoutInCell="0" allowOverlap="1" wp14:anchorId="3D9EFADB" wp14:editId="170A6F3D">
                <wp:simplePos x="0" y="0"/>
                <wp:positionH relativeFrom="column">
                  <wp:posOffset>142875</wp:posOffset>
                </wp:positionH>
                <wp:positionV relativeFrom="paragraph">
                  <wp:posOffset>0</wp:posOffset>
                </wp:positionV>
                <wp:extent cx="535940" cy="1128395"/>
                <wp:effectExtent l="3175" t="0" r="0" b="1905"/>
                <wp:wrapNone/>
                <wp:docPr id="4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112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E3F78" w14:textId="77777777" w:rsidR="00C04D24" w:rsidRDefault="00C04D24" w:rsidP="00846FCF">
                            <w:pPr>
                              <w:rPr>
                                <w:sz w:val="14"/>
                              </w:rPr>
                            </w:pPr>
                            <w:r>
                              <w:rPr>
                                <w:sz w:val="14"/>
                              </w:rPr>
                              <w:t>Price Level (GDP Price Deflator)</w:t>
                            </w:r>
                          </w:p>
                        </w:txbxContent>
                      </wps:txbx>
                      <wps:bodyPr rot="0" vert="horz" wrap="square" lIns="71927" tIns="35963" rIns="71927" bIns="35963"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54" type="#_x0000_t202" style="position:absolute;left:0;text-align:left;margin-left:11.25pt;margin-top:0;width:42.2pt;height: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" o:allowincell="f" filled="f" stroked="f">
                <v:textbox inset="71927emu,35963emu,71927emu,35963emu">
                  <w:txbxContent>
                    <w:p w:rsidR="00846FCF" w:rsidRDefault="00846FCF" w:rsidP="00846FCF">
                      <w:pPr>
                        <w:rPr>
                          <w:sz w:val="14"/>
                        </w:rPr>
                      </w:pPr>
                      <w:r>
                        <w:rPr>
                          <w:sz w:val="14"/>
                        </w:rPr>
                        <w:t>Price Level (GDP Price Deflator)</w:t>
                      </w:r>
                    </w:p>
                  </w:txbxContent>
                </v:textbox>
              </v:shape>
            </w:pict>
          </mc:Fallback>
        </mc:AlternateContent>
      </w:r>
      <w:r>
        <w:rPr>
          <w:noProof/>
        </w:rPr>
        <mc:AlternateContent>
          <mc:Choice Requires="wpg">
            <w:drawing>
              <wp:inline distT="0" distB="0" distL="0" distR="0" wp14:anchorId="065A3C2C" wp14:editId="4EC322A0">
                <wp:extent cx="6057900" cy="2286000"/>
                <wp:effectExtent l="0" t="0" r="0" b="0"/>
                <wp:docPr id="28" name="Group 5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57900" cy="2286000"/>
                          <a:chOff x="3758" y="3431"/>
                          <a:chExt cx="10165" cy="3945"/>
                        </a:xfrm>
                      </wpg:grpSpPr>
                      <wps:wsp>
                        <wps:cNvPr id="29" name="AutoShape 57"/>
                        <wps:cNvSpPr>
                          <a:spLocks noChangeAspect="1" noChangeArrowheads="1" noTextEdit="1"/>
                        </wps:cNvSpPr>
                        <wps:spPr bwMode="auto">
                          <a:xfrm>
                            <a:off x="3758" y="3431"/>
                            <a:ext cx="10165" cy="3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58"/>
                        <wps:cNvCnPr/>
                        <wps:spPr bwMode="auto">
                          <a:xfrm>
                            <a:off x="4672"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59"/>
                        <wps:cNvCnPr/>
                        <wps:spPr bwMode="auto">
                          <a:xfrm flipV="1">
                            <a:off x="4672" y="6971"/>
                            <a:ext cx="321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60"/>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61"/>
                        <wps:cNvSpPr txBox="1">
                          <a:spLocks noChangeArrowheads="1"/>
                        </wps:cNvSpPr>
                        <wps:spPr bwMode="auto">
                          <a:xfrm>
                            <a:off x="6827" y="6982"/>
                            <a:ext cx="2324"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3A957" w14:textId="77777777" w:rsidR="00C04D24" w:rsidRDefault="00C04D24" w:rsidP="00846FCF">
                              <w:pPr>
                                <w:rPr>
                                  <w:sz w:val="14"/>
                                </w:rPr>
                              </w:pPr>
                              <w:r>
                                <w:rPr>
                                  <w:sz w:val="14"/>
                                </w:rPr>
                                <w:t>Output (Real GDP)</w:t>
                              </w:r>
                            </w:p>
                          </w:txbxContent>
                        </wps:txbx>
                        <wps:bodyPr rot="0" vert="horz" wrap="square" lIns="71927" tIns="35963" rIns="71927" bIns="35963" anchor="t" anchorCtr="0" upright="1">
                          <a:noAutofit/>
                        </wps:bodyPr>
                      </wps:wsp>
                      <wps:wsp>
                        <wps:cNvPr id="34" name="Line 62"/>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63"/>
                        <wps:cNvSpPr txBox="1">
                          <a:spLocks noChangeArrowheads="1"/>
                        </wps:cNvSpPr>
                        <wps:spPr bwMode="auto">
                          <a:xfrm>
                            <a:off x="8553" y="3628"/>
                            <a:ext cx="5178" cy="3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743D9" w14:textId="77777777" w:rsidR="00C04D24" w:rsidRDefault="00C04D24" w:rsidP="00846FCF">
                              <w:pPr>
                                <w:jc w:val="both"/>
                                <w:rPr>
                                  <w:b/>
                                </w:rPr>
                              </w:pPr>
                              <w:r>
                                <w:rPr>
                                  <w:b/>
                                </w:rPr>
                                <w:t>Cost –push inflation</w:t>
                              </w:r>
                            </w:p>
                            <w:p w14:paraId="74E2D4FD" w14:textId="77777777" w:rsidR="00C04D24" w:rsidRDefault="00C04D24" w:rsidP="00846FCF">
                              <w:pPr>
                                <w:jc w:val="both"/>
                              </w:pPr>
                              <w:r>
                                <w:t xml:space="preserve">A rise in factor prices shifts the SRAS curve to the left from SRAS1 to SRAS2, thereby raising the price level (P1 to P2) and reducing real output (Y1 to Y2).  For cost-push inflation to continue aggregate supply must continue to fall. So a </w:t>
                              </w:r>
                              <w:r>
                                <w:rPr>
                                  <w:b/>
                                </w:rPr>
                                <w:t>supply side shock</w:t>
                              </w:r>
                              <w:r>
                                <w:t xml:space="preserve"> will simply lead to an increase in the price level but this will </w:t>
                              </w:r>
                              <w:r>
                                <w:rPr>
                                  <w:b/>
                                </w:rPr>
                                <w:t>not be sustained</w:t>
                              </w:r>
                              <w:r>
                                <w:t xml:space="preserve">- therefore- </w:t>
                              </w:r>
                              <w:proofErr w:type="gramStart"/>
                              <w:r>
                                <w:t>no</w:t>
                              </w:r>
                              <w:proofErr w:type="gramEnd"/>
                              <w:r>
                                <w:t xml:space="preserve"> inflation</w:t>
                              </w:r>
                            </w:p>
                          </w:txbxContent>
                        </wps:txbx>
                        <wps:bodyPr rot="0" vert="horz" wrap="square" lIns="91440" tIns="45720" rIns="91440" bIns="45720" anchor="t" anchorCtr="0" upright="1">
                          <a:noAutofit/>
                        </wps:bodyPr>
                      </wps:wsp>
                      <wps:wsp>
                        <wps:cNvPr id="36" name="Text Box 64"/>
                        <wps:cNvSpPr txBox="1">
                          <a:spLocks noChangeArrowheads="1"/>
                        </wps:cNvSpPr>
                        <wps:spPr bwMode="auto">
                          <a:xfrm>
                            <a:off x="5292" y="4023"/>
                            <a:ext cx="768"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21337" w14:textId="77777777" w:rsidR="00C04D24" w:rsidRDefault="00C04D24" w:rsidP="00846FCF">
                              <w:pPr>
                                <w:rPr>
                                  <w:sz w:val="18"/>
                                </w:rPr>
                              </w:pPr>
                            </w:p>
                          </w:txbxContent>
                        </wps:txbx>
                        <wps:bodyPr rot="0" vert="horz" wrap="square" lIns="82296" tIns="41148" rIns="82296" bIns="41148" anchor="t" anchorCtr="0" upright="1">
                          <a:noAutofit/>
                        </wps:bodyPr>
                      </wps:wsp>
                      <wps:wsp>
                        <wps:cNvPr id="37" name="Line 65"/>
                        <wps:cNvCnPr/>
                        <wps:spPr bwMode="auto">
                          <a:xfrm>
                            <a:off x="5292" y="5995"/>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66"/>
                        <wps:cNvSpPr txBox="1">
                          <a:spLocks noChangeArrowheads="1"/>
                        </wps:cNvSpPr>
                        <wps:spPr bwMode="auto">
                          <a:xfrm>
                            <a:off x="7402" y="3431"/>
                            <a:ext cx="1034"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27C83" w14:textId="77777777" w:rsidR="00C04D24" w:rsidRDefault="00C04D24" w:rsidP="00846FCF"/>
                          </w:txbxContent>
                        </wps:txbx>
                        <wps:bodyPr rot="0" vert="horz" wrap="square" lIns="82296" tIns="41148" rIns="82296" bIns="41148" anchor="t" anchorCtr="0" upright="1">
                          <a:noAutofit/>
                        </wps:bodyPr>
                      </wps:wsp>
                      <wps:wsp>
                        <wps:cNvPr id="39" name="Text Box 67"/>
                        <wps:cNvSpPr txBox="1">
                          <a:spLocks noChangeArrowheads="1"/>
                        </wps:cNvSpPr>
                        <wps:spPr bwMode="auto">
                          <a:xfrm>
                            <a:off x="6060" y="6982"/>
                            <a:ext cx="575"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FFA43" w14:textId="77777777" w:rsidR="00C04D24" w:rsidRDefault="00C04D24" w:rsidP="00846FCF">
                              <w:pPr>
                                <w:rPr>
                                  <w:sz w:val="18"/>
                                </w:rPr>
                              </w:pPr>
                            </w:p>
                          </w:txbxContent>
                        </wps:txbx>
                        <wps:bodyPr rot="0" vert="horz" wrap="square" lIns="82296" tIns="41148" rIns="82296" bIns="41148" anchor="t" anchorCtr="0" upright="1">
                          <a:noAutofit/>
                        </wps:bodyPr>
                      </wps:wsp>
                      <wps:wsp>
                        <wps:cNvPr id="40" name="Text Box 68"/>
                        <wps:cNvSpPr txBox="1">
                          <a:spLocks noChangeArrowheads="1"/>
                        </wps:cNvSpPr>
                        <wps:spPr bwMode="auto">
                          <a:xfrm>
                            <a:off x="6443" y="6982"/>
                            <a:ext cx="575"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71BC6" w14:textId="77777777" w:rsidR="00C04D24" w:rsidRDefault="00C04D24" w:rsidP="00846FCF"/>
                          </w:txbxContent>
                        </wps:txbx>
                        <wps:bodyPr rot="0" vert="horz" wrap="square" lIns="82296" tIns="41148" rIns="82296" bIns="41148" anchor="t" anchorCtr="0" upright="1">
                          <a:noAutofit/>
                        </wps:bodyPr>
                      </wps:wsp>
                    </wpg:wgp>
                  </a:graphicData>
                </a:graphic>
              </wp:inline>
            </w:drawing>
          </mc:Choice>
          <mc:Fallback>
            <w:pict>
              <v:group id="Group 56" o:spid="_x0000_s1055" style="width:477pt;height:180pt;mso-position-horizontal-relative:char;mso-position-vertical-relative:line" coordorigin="3758,3431" coordsize="10165,39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">
                <o:lock v:ext="edit" aspectratio="t"/>
                <v:rect id="AutoShape 57" o:spid="_x0000_s1056" style="position:absolute;left:3758;top:3431;width:10165;height:39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WpQ/xAAA&#10;ANsAAAAPAAAAZHJzL2Rvd25yZXYueG1sRI9Ba8JAFITvhf6H5RW8FN3UQ2ljNlKEYhBBGqvnR/aZ&#10;hGbfxuyaxH/fFQSPw8x8wyTL0TSip87VlhW8zSIQxIXVNZcKfvff0w8QziNrbCyTgis5WKbPTwnG&#10;2g78Q33uSxEg7GJUUHnfxlK6oiKDbmZb4uCdbGfQB9mVUnc4BLhp5DyK3qXBmsNChS2tKir+8otR&#10;MBS7/rjfruXu9ZhZPmfnVX7YKDV5Gb8WIDyN/hG+tzOtYP4Jty/hB8j0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FqUP8QAAADbAAAADwAAAAAAAAAAAAAAAACXAgAAZHJzL2Rv&#10;d25yZXYueG1sUEsFBgAAAAAEAAQA9QAAAIgDAAAAAA==&#10;" filled="f" stroked="f">
                  <o:lock v:ext="edit" aspectratio="t" text="t"/>
                </v:rect>
                <v:line id="Line 58" o:spid="_x0000_s1057" style="position:absolute;visibility:visible;mso-wrap-style:square" from="4672,3608" to="4673,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JRX6MIAAADbAAAADwAAAAAAAAAAAAAA&#10;AAChAgAAZHJzL2Rvd25yZXYueG1sUEsFBgAAAAAEAAQA+QAAAJADAAAAAA==&#10;"/>
                <v:line id="Line 59" o:spid="_x0000_s1058" style="position:absolute;flip:y;visibility:visible;mso-wrap-style:square" from="4672,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7rbmMUAAADbAAAADwAAAAAAAAAA&#10;AAAAAAChAgAAZHJzL2Rvd25yZXYueG1sUEsFBgAAAAAEAAQA+QAAAJMDAAAAAA==&#10;"/>
                <v:line id="Line 60" o:spid="_x0000_s1059"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wpsBMUAAADbAAAADwAAAAAAAAAA&#10;AAAAAAChAgAAZHJzL2Rvd25yZXYueG1sUEsFBgAAAAAEAAQA+QAAAJMDAAAAAA==&#10;"/>
                <v:shape id="Text Box 61" o:spid="_x0000_s1060" type="#_x0000_t202" style="position:absolute;left:6827;top:6982;width:2324;height: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JlDFwgAA&#10;ANsAAAAPAAAAZHJzL2Rvd25yZXYueG1sRI9Bi8IwFITvgv8hPMGbpip0pRpFREFcPGz14PHRPNtq&#10;81KaqPXfbwTB4zAz3zDzZWsq8aDGlZYVjIYRCOLM6pJzBafjdjAF4TyyxsoyKXiRg+Wi25ljou2T&#10;/+iR+lwECLsEFRTe14mULivIoBvamjh4F9sY9EE2udQNPgPcVHIcRbE0WHJYKLCmdUHZLb0bBXm9&#10;O4w3l3W2N7+n+PxD1zSOrkr1e+1qBsJT67/hT3unFUwm8P4SfoBc/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gmUMXCAAAA2wAAAA8AAAAAAAAAAAAAAAAAlwIAAGRycy9kb3du&#10;cmV2LnhtbFBLBQYAAAAABAAEAPUAAACGAwAAAAA=&#10;" filled="f" stroked="f">
                  <v:textbox inset="71927emu,35963emu,71927emu,35963emu">
                    <w:txbxContent>
                      <w:p w:rsidR="00846FCF" w:rsidRDefault="00846FCF" w:rsidP="00846FCF">
                        <w:pPr>
                          <w:rPr>
                            <w:sz w:val="14"/>
                          </w:rPr>
                        </w:pPr>
                        <w:r>
                          <w:rPr>
                            <w:sz w:val="14"/>
                          </w:rPr>
                          <w:t>Output (Real GDP)</w:t>
                        </w:r>
                      </w:p>
                    </w:txbxContent>
                  </v:textbox>
                </v:shape>
                <v:line id="Line 62" o:spid="_x0000_s1061"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vUevGAAAA2wAAAA8AAAAAAAAA&#10;AAAAAAAAoQIAAGRycy9kb3ducmV2LnhtbFBLBQYAAAAABAAEAPkAAACUAwAAAAA=&#10;"/>
                <v:shape id="Text Box 63" o:spid="_x0000_s1062" type="#_x0000_t202" style="position:absolute;left:8553;top:3628;width:5178;height:355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QioBwwAA&#10;ANsAAAAPAAAAZHJzL2Rvd25yZXYueG1sRI9Ba8JAFITvgv9heUJvumutRVNXkUqhJ8VUBW+P7DMJ&#10;zb4N2a1J/70rCB6HmfmGWaw6W4krNb50rGE8UiCIM2dKzjUcfr6GMxA+IBusHJOGf/KwWvZ7C0yM&#10;a3lP1zTkIkLYJ6ihCKFOpPRZQRb9yNXE0bu4xmKIssmlabCNcFvJV6XepcWS40KBNX0WlP2mf1bD&#10;cXs5n97ULt/Yad26Tkm2c6n1y6Bbf4AI1IVn+NH+NhomU7h/iT9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QioBwwAAANsAAAAPAAAAAAAAAAAAAAAAAJcCAABkcnMvZG93&#10;bnJldi54bWxQSwUGAAAAAAQABAD1AAAAhwMAAAAA&#10;" filled="f" stroked="f">
                  <v:textbox>
                    <w:txbxContent>
                      <w:p w:rsidR="00846FCF" w:rsidRDefault="00846FCF" w:rsidP="00846FCF">
                        <w:pPr>
                          <w:jc w:val="both"/>
                          <w:rPr>
                            <w:b/>
                          </w:rPr>
                        </w:pPr>
                        <w:r>
                          <w:rPr>
                            <w:b/>
                          </w:rPr>
                          <w:t>Cost –push inflation</w:t>
                        </w:r>
                      </w:p>
                      <w:p w:rsidR="00846FCF" w:rsidRDefault="00846FCF" w:rsidP="00846FCF">
                        <w:pPr>
                          <w:jc w:val="both"/>
                        </w:pPr>
                        <w:r>
                          <w:t xml:space="preserve">A rise in factor prices shifts the SRAS curve to the left from SRAS1 to SRAS2, thereby raising the price level (P1 to P2) and reducing real output (Y1 to Y2).  For cost-push inflation to continue aggregate supply must continue to fall. So a </w:t>
                        </w:r>
                        <w:r>
                          <w:rPr>
                            <w:b/>
                          </w:rPr>
                          <w:t>supply side shock</w:t>
                        </w:r>
                        <w:r>
                          <w:t xml:space="preserve"> will simply lead to an increase in the price level but this will </w:t>
                        </w:r>
                        <w:r>
                          <w:rPr>
                            <w:b/>
                          </w:rPr>
                          <w:t>not be sustained</w:t>
                        </w:r>
                        <w:r>
                          <w:t xml:space="preserve">- therefore- </w:t>
                        </w:r>
                        <w:proofErr w:type="gramStart"/>
                        <w:r>
                          <w:t>no</w:t>
                        </w:r>
                        <w:proofErr w:type="gramEnd"/>
                        <w:r>
                          <w:t xml:space="preserve"> inflation</w:t>
                        </w:r>
                      </w:p>
                    </w:txbxContent>
                  </v:textbox>
                </v:shape>
                <v:shape id="Text Box 64" o:spid="_x0000_s1063" type="#_x0000_t202" style="position:absolute;left:5292;top:4023;width:768;height:3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3yDNwQAA&#10;ANsAAAAPAAAAZHJzL2Rvd25yZXYueG1sRI/NasMwEITvhbyD2EBvjRwbQnEtm2AI9FSoG+h1sdY/&#10;jbUykhI7bx8VCj0OM98MU1SrmcSNnB8tK9jvEhDErdUj9wrOX6eXVxA+IGucLJOCO3moys1Tgbm2&#10;C3/SrQm9iCXsc1QwhDDnUvp2IIN+Z2fi6HXWGQxRul5qh0ssN5NMk+QgDY4cFwacqR6ovTRXo+Cn&#10;a12GPj2n5jvg9WOpI14r9bxdj28gAq3hP/xHv2sF2QF+v8QfIMs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N8gzcEAAADbAAAADwAAAAAAAAAAAAAAAACXAgAAZHJzL2Rvd25y&#10;ZXYueG1sUEsFBgAAAAAEAAQA9QAAAIUDAAAAAA==&#10;" filled="f" stroked="f">
                  <v:textbox inset="6.48pt,3.24pt,6.48pt,3.24pt">
                    <w:txbxContent>
                      <w:p w:rsidR="00846FCF" w:rsidRDefault="00846FCF" w:rsidP="00846FCF">
                        <w:pPr>
                          <w:rPr>
                            <w:sz w:val="18"/>
                          </w:rPr>
                        </w:pPr>
                      </w:p>
                    </w:txbxContent>
                  </v:textbox>
                </v:shape>
                <v:line id="Line 65" o:spid="_x0000_s1064" style="position:absolute;visibility:visible;mso-wrap-style:square" from="5292,5995" to="5292,599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99z5zGAAAA2wAAAA8AAAAAAAAA&#10;AAAAAAAAoQIAAGRycy9kb3ducmV2LnhtbFBLBQYAAAAABAAEAPkAAACUAwAAAAA=&#10;"/>
                <v:shape id="Text Box 66" o:spid="_x0000_s1065" type="#_x0000_t202" style="position:absolute;left:7402;top:3431;width:1034;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DBEkvQAA&#10;ANsAAAAPAAAAZHJzL2Rvd25yZXYueG1sRE9Ni8IwEL0L/ocwwt7W1ArL0jWKFARPwqqw16EZ267N&#10;pCTR1n/vHASPj/e92oyuU3cKsfVsYDHPQBFX3rZcGzifdp/foGJCtth5JgMPirBZTycrLKwf+Jfu&#10;x1QrCeFYoIEmpb7QOlYNOYxz3xMLd/HBYRIYam0DDhLuOp1n2Zd22LI0NNhT2VB1Pd6cgf9LFZYY&#10;83Pu/hLeDkMp9tKYj9m4/QGVaExv8cu9twaWMla+yA/Q6yc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yDBEkvQAAANsAAAAPAAAAAAAAAAAAAAAAAJcCAABkcnMvZG93bnJldi54&#10;bWxQSwUGAAAAAAQABAD1AAAAgQMAAAAA&#10;" filled="f" stroked="f">
                  <v:textbox inset="6.48pt,3.24pt,6.48pt,3.24pt">
                    <w:txbxContent>
                      <w:p w:rsidR="00846FCF" w:rsidRDefault="00846FCF" w:rsidP="00846FCF"/>
                    </w:txbxContent>
                  </v:textbox>
                </v:shape>
                <v:shape id="Text Box 67" o:spid="_x0000_s1066" type="#_x0000_t202" style="position:absolute;left:6060;top:6982;width:575;height:3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LS/wAAA&#10;ANsAAAAPAAAAZHJzL2Rvd25yZXYueG1sRI9Bi8IwFITvC/6H8ARva2qFZa1NRQrCngRdweujebbV&#10;5qUk0Xb/vRGEPQ4z3wyTb0bTiQc531pWsJgnIIgrq1uuFZx+d5/fIHxA1thZJgV/5GFTTD5yzLQd&#10;+ECPY6hFLGGfoYImhD6T0lcNGfRz2xNH72KdwRClq6V2OMRy08k0Sb6kwZbjQoM9lQ1Vt+PdKLhe&#10;KrdEn55Scw543w9lxEulZtNxuwYRaAz/4Tf9oxUsV/D6En+ALJ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dQLS/wAAAANsAAAAPAAAAAAAAAAAAAAAAAJcCAABkcnMvZG93bnJl&#10;di54bWxQSwUGAAAAAAQABAD1AAAAhAMAAAAA&#10;" filled="f" stroked="f">
                  <v:textbox inset="6.48pt,3.24pt,6.48pt,3.24pt">
                    <w:txbxContent>
                      <w:p w:rsidR="00846FCF" w:rsidRDefault="00846FCF" w:rsidP="00846FCF">
                        <w:pPr>
                          <w:rPr>
                            <w:sz w:val="18"/>
                          </w:rPr>
                        </w:pPr>
                      </w:p>
                    </w:txbxContent>
                  </v:textbox>
                </v:shape>
                <v:shape id="Text Box 68" o:spid="_x0000_s1067" type="#_x0000_t202" style="position:absolute;left:6443;top:6982;width:575;height:3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G5fvQAA&#10;ANsAAAAPAAAAZHJzL2Rvd25yZXYueG1sRE9Na8JAEL0L/odlhN50YyxSoqtIQOhJqAq9DtkxiWZn&#10;w+5q0n/fORR6fLzv7X50nXpRiK1nA8tFBoq48rbl2sD1cpx/gIoJ2WLnmQz8UIT9bjrZYmH9wF/0&#10;OqdaSQjHAg00KfWF1rFqyGFc+J5YuJsPDpPAUGsbcJBw1+k8y9baYcvS0GBPZUPV4/x0Bu63Kqww&#10;5tfcfSd8noZS7KUxb7PxsAGVaEz/4j/3pzXwLuvli/wAvfsF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UfG5fvQAAANsAAAAPAAAAAAAAAAAAAAAAAJcCAABkcnMvZG93bnJldi54&#10;bWxQSwUGAAAAAAQABAD1AAAAgQMAAAAA&#10;" filled="f" stroked="f">
                  <v:textbox inset="6.48pt,3.24pt,6.48pt,3.24pt">
                    <w:txbxContent>
                      <w:p w:rsidR="00846FCF" w:rsidRDefault="00846FCF" w:rsidP="00846FCF"/>
                    </w:txbxContent>
                  </v:textbox>
                </v:shape>
                <w10:anchorlock/>
              </v:group>
            </w:pict>
          </mc:Fallback>
        </mc:AlternateContent>
      </w:r>
    </w:p>
    <w:p w14:paraId="30B62350" w14:textId="77777777" w:rsidR="00846FCF" w:rsidRDefault="00846FCF" w:rsidP="00846FCF">
      <w:pPr>
        <w:spacing w:after="100"/>
        <w:jc w:val="both"/>
        <w:rPr>
          <w:b/>
        </w:rPr>
      </w:pPr>
      <w:r>
        <w:rPr>
          <w:b/>
        </w:rPr>
        <w:t xml:space="preserve">The main causes of </w:t>
      </w:r>
      <w:proofErr w:type="gramStart"/>
      <w:r>
        <w:rPr>
          <w:b/>
        </w:rPr>
        <w:t>cost push</w:t>
      </w:r>
      <w:proofErr w:type="gramEnd"/>
      <w:r>
        <w:rPr>
          <w:b/>
        </w:rPr>
        <w:t xml:space="preserve"> inflation are: </w:t>
      </w:r>
    </w:p>
    <w:p w14:paraId="567579BF" w14:textId="77777777" w:rsidR="00846FCF" w:rsidRDefault="00846FCF" w:rsidP="00846FCF">
      <w:pPr>
        <w:numPr>
          <w:ilvl w:val="0"/>
          <w:numId w:val="2"/>
        </w:numPr>
        <w:spacing w:after="100"/>
        <w:jc w:val="both"/>
      </w:pPr>
      <w:r>
        <w:rPr>
          <w:b/>
        </w:rPr>
        <w:t>Rising imported raw materials</w:t>
      </w:r>
      <w:r>
        <w:t xml:space="preserve"> costs perhaps caused by inflation in other countries or by a fall in the value of the local currency in the foreign exchange markets </w:t>
      </w:r>
    </w:p>
    <w:p w14:paraId="73CC6B60" w14:textId="4FD86C1A" w:rsidR="00846FCF" w:rsidRDefault="00846FCF" w:rsidP="00846FCF">
      <w:pPr>
        <w:numPr>
          <w:ilvl w:val="0"/>
          <w:numId w:val="2"/>
        </w:numPr>
        <w:spacing w:after="100"/>
        <w:jc w:val="both"/>
      </w:pPr>
      <w:r>
        <w:rPr>
          <w:b/>
        </w:rPr>
        <w:t xml:space="preserve">Rising </w:t>
      </w:r>
      <w:proofErr w:type="spellStart"/>
      <w:r>
        <w:rPr>
          <w:b/>
        </w:rPr>
        <w:t>labour</w:t>
      </w:r>
      <w:proofErr w:type="spellEnd"/>
      <w:r>
        <w:rPr>
          <w:b/>
        </w:rPr>
        <w:t xml:space="preserve"> costs</w:t>
      </w:r>
      <w:r>
        <w:t xml:space="preserve"> - rising </w:t>
      </w:r>
      <w:proofErr w:type="spellStart"/>
      <w:r>
        <w:t>labour</w:t>
      </w:r>
      <w:proofErr w:type="spellEnd"/>
      <w:r>
        <w:t xml:space="preserve"> costs are caused by wage increases, which are greater than productivity increases this, is especially important in industries, which are </w:t>
      </w:r>
      <w:proofErr w:type="spellStart"/>
      <w:r>
        <w:t>labour-intensive</w:t>
      </w:r>
      <w:proofErr w:type="spellEnd"/>
      <w:r>
        <w:t xml:space="preserve">. </w:t>
      </w:r>
    </w:p>
    <w:p w14:paraId="2F8A3292" w14:textId="28505688" w:rsidR="00846FCF" w:rsidRDefault="00846FCF" w:rsidP="00486920">
      <w:pPr>
        <w:numPr>
          <w:ilvl w:val="0"/>
          <w:numId w:val="2"/>
        </w:numPr>
        <w:spacing w:after="100"/>
        <w:jc w:val="both"/>
      </w:pPr>
      <w:r>
        <w:rPr>
          <w:b/>
        </w:rPr>
        <w:t>Higher indirect taxes imposed by the government</w:t>
      </w:r>
      <w:r>
        <w:t xml:space="preserve"> - for example a rise in the specific duty on alcohol and cigarettes, an increase in fuel duties or a rise in the standard rate of Value Added Tax. These taxes are levied on producers who, depending on the price elasticity of demand and supply for their products can opt to pass on the _____________ of the tax onto consumers. </w:t>
      </w:r>
    </w:p>
    <w:p w14:paraId="63C2CB07" w14:textId="77777777" w:rsidR="00846FCF" w:rsidRDefault="00846FCF" w:rsidP="00846FCF">
      <w:pPr>
        <w:spacing w:after="100"/>
        <w:jc w:val="center"/>
      </w:pPr>
      <w:r>
        <w:rPr>
          <w:noProof/>
        </w:rPr>
        <w:drawing>
          <wp:inline distT="0" distB="0" distL="0" distR="0" wp14:anchorId="2F142845" wp14:editId="066607B5">
            <wp:extent cx="3956521" cy="2381638"/>
            <wp:effectExtent l="0" t="0" r="6350" b="6350"/>
            <wp:docPr id="4" name="Picture 4" descr="inflation_costpush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flation_costpush_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9404" cy="2383373"/>
                    </a:xfrm>
                    <a:prstGeom prst="rect">
                      <a:avLst/>
                    </a:prstGeom>
                    <a:noFill/>
                    <a:ln>
                      <a:noFill/>
                    </a:ln>
                  </pic:spPr>
                </pic:pic>
              </a:graphicData>
            </a:graphic>
          </wp:inline>
        </w:drawing>
      </w:r>
    </w:p>
    <w:p w14:paraId="42F3AA07" w14:textId="77777777" w:rsidR="00846FCF" w:rsidRDefault="00846FCF" w:rsidP="00846FCF">
      <w:pPr>
        <w:spacing w:after="100"/>
        <w:jc w:val="both"/>
      </w:pPr>
      <w:r>
        <w:t>Use the above diagram to answer the following questions:</w:t>
      </w:r>
    </w:p>
    <w:p w14:paraId="18CEAA42" w14:textId="509CFA07" w:rsidR="00846FCF" w:rsidRDefault="00846FCF" w:rsidP="00846FCF">
      <w:pPr>
        <w:numPr>
          <w:ilvl w:val="0"/>
          <w:numId w:val="3"/>
        </w:numPr>
        <w:spacing w:after="100"/>
        <w:jc w:val="both"/>
      </w:pPr>
      <w:r>
        <w:t>What is happening o</w:t>
      </w:r>
      <w:r w:rsidR="001C4CDF">
        <w:t>utput prices between 199</w:t>
      </w:r>
      <w:r>
        <w:t>0 and 1992?</w:t>
      </w:r>
    </w:p>
    <w:p w14:paraId="4B66660A" w14:textId="010D91D1" w:rsidR="00846FCF" w:rsidRDefault="00846FCF" w:rsidP="00846FCF">
      <w:pPr>
        <w:numPr>
          <w:ilvl w:val="0"/>
          <w:numId w:val="3"/>
        </w:numPr>
        <w:spacing w:after="100"/>
        <w:jc w:val="both"/>
      </w:pPr>
      <w:r>
        <w:t xml:space="preserve">What is happening </w:t>
      </w:r>
      <w:r w:rsidR="00486920">
        <w:t>input prices between 1996</w:t>
      </w:r>
      <w:r>
        <w:t xml:space="preserve"> and </w:t>
      </w:r>
      <w:r w:rsidR="00486920">
        <w:t>1998</w:t>
      </w:r>
      <w:bookmarkStart w:id="0" w:name="_GoBack"/>
      <w:bookmarkEnd w:id="0"/>
      <w:r>
        <w:t>?</w:t>
      </w:r>
    </w:p>
    <w:p w14:paraId="32657316" w14:textId="77777777" w:rsidR="00846FCF" w:rsidRDefault="00846FCF" w:rsidP="00846FCF">
      <w:pPr>
        <w:numPr>
          <w:ilvl w:val="0"/>
          <w:numId w:val="3"/>
        </w:numPr>
        <w:spacing w:after="100"/>
        <w:jc w:val="both"/>
      </w:pPr>
      <w:r>
        <w:t xml:space="preserve">Does the diagram support the theory that rising consumer </w:t>
      </w:r>
      <w:proofErr w:type="gramStart"/>
      <w:r>
        <w:t>prices are caused by rising business costs</w:t>
      </w:r>
      <w:proofErr w:type="gramEnd"/>
      <w:r>
        <w:t>?</w:t>
      </w:r>
    </w:p>
    <w:p w14:paraId="78FCEA95" w14:textId="77777777" w:rsidR="00846FCF" w:rsidRDefault="00846FCF" w:rsidP="00846FCF">
      <w:pPr>
        <w:spacing w:after="100"/>
        <w:ind w:left="720"/>
        <w:jc w:val="both"/>
      </w:pPr>
    </w:p>
    <w:p w14:paraId="19C03CEF" w14:textId="77777777" w:rsidR="00846FCF" w:rsidRDefault="00846FCF" w:rsidP="00846FCF">
      <w:pPr>
        <w:jc w:val="both"/>
      </w:pPr>
      <w:r>
        <w:t xml:space="preserve">Cost inflation is more likely when unemployment is falling to low levels. In these circumstances there will be shortages of ________________ </w:t>
      </w:r>
      <w:proofErr w:type="spellStart"/>
      <w:r>
        <w:t>labour</w:t>
      </w:r>
      <w:proofErr w:type="spellEnd"/>
      <w:r>
        <w:t xml:space="preserve">. This means that businesses may have to offer higher pay to attract and retain their best workers when they are looking to expand their output </w:t>
      </w:r>
    </w:p>
    <w:p w14:paraId="7EEE5864" w14:textId="77777777" w:rsidR="00846FCF" w:rsidRDefault="00846FCF" w:rsidP="00846FCF">
      <w:pPr>
        <w:jc w:val="both"/>
      </w:pPr>
    </w:p>
    <w:p w14:paraId="18C1DDAE" w14:textId="3CB80F97" w:rsidR="00846FCF" w:rsidRDefault="00846FCF" w:rsidP="00846FCF">
      <w:pPr>
        <w:jc w:val="both"/>
      </w:pPr>
      <w:r>
        <w:t>Rising expectations of inflation can often be self-fulfilling. If people expect prices to continue rising, they are unlikely to accept pay rises less than their expected inflation rate because they want to protect the _________________________________ of their incomes. For example a booming economy might see a rise in inflation from 3% to 5% due to an excess of AD. Workers will seek to negotiate higher wages and there is then a danger that this will trigger a ‘wage-price spiral’ as higher wages may cause consumption levels to rise - further shifting out AD.</w:t>
      </w:r>
      <w:r w:rsidR="00486920">
        <w:t xml:space="preserve"> (</w:t>
      </w:r>
      <w:proofErr w:type="gramStart"/>
      <w:r w:rsidR="00486920">
        <w:t>see</w:t>
      </w:r>
      <w:proofErr w:type="gramEnd"/>
      <w:r w:rsidR="00486920">
        <w:t xml:space="preserve"> below)</w:t>
      </w:r>
    </w:p>
    <w:p w14:paraId="60621EAC" w14:textId="77777777" w:rsidR="00846FCF" w:rsidRDefault="00846FCF" w:rsidP="00846FCF">
      <w:pPr>
        <w:jc w:val="both"/>
        <w:rPr>
          <w:b/>
          <w:u w:val="single"/>
        </w:rPr>
      </w:pPr>
      <w:r>
        <w:t xml:space="preserve">  </w:t>
      </w:r>
    </w:p>
    <w:p w14:paraId="7C3AEE24" w14:textId="77777777" w:rsidR="00486920" w:rsidRDefault="00486920" w:rsidP="00486920">
      <w:pPr>
        <w:spacing w:after="100"/>
        <w:rPr>
          <w:b/>
          <w:u w:val="single"/>
        </w:rPr>
      </w:pPr>
    </w:p>
    <w:p w14:paraId="15B6A9AE" w14:textId="77777777" w:rsidR="00846FCF" w:rsidRDefault="00846FCF" w:rsidP="00846FCF">
      <w:pPr>
        <w:spacing w:after="100"/>
        <w:jc w:val="center"/>
        <w:rPr>
          <w:b/>
          <w:u w:val="single"/>
        </w:rPr>
      </w:pPr>
      <w:r>
        <w:rPr>
          <w:b/>
          <w:u w:val="single"/>
        </w:rPr>
        <w:t>THE WAGE PRICE SPIRAL</w:t>
      </w:r>
    </w:p>
    <w:p w14:paraId="7BCED68E" w14:textId="77777777" w:rsidR="00486920" w:rsidRDefault="00486920" w:rsidP="00846FCF">
      <w:pPr>
        <w:spacing w:after="100"/>
        <w:jc w:val="center"/>
        <w:rPr>
          <w:b/>
          <w:u w:val="single"/>
        </w:rPr>
      </w:pPr>
    </w:p>
    <w:p w14:paraId="1B983CB3" w14:textId="77777777" w:rsidR="00846FCF" w:rsidRDefault="00846FCF" w:rsidP="00846FCF">
      <w:pPr>
        <w:spacing w:after="100"/>
        <w:jc w:val="both"/>
        <w:rPr>
          <w:rFonts w:ascii="Trebuchet MS" w:hAnsi="Trebuchet MS"/>
          <w:color w:val="000000"/>
          <w:sz w:val="14"/>
        </w:rPr>
      </w:pPr>
      <w:r>
        <w:rPr>
          <w:noProof/>
        </w:rPr>
        <mc:AlternateContent>
          <mc:Choice Requires="wpg">
            <w:drawing>
              <wp:inline distT="0" distB="0" distL="0" distR="0" wp14:anchorId="13FD8F1F" wp14:editId="01684A05">
                <wp:extent cx="6057900" cy="2365375"/>
                <wp:effectExtent l="0" t="3810" r="0" b="5715"/>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57900" cy="2365375"/>
                          <a:chOff x="3758" y="3431"/>
                          <a:chExt cx="10165" cy="4082"/>
                        </a:xfrm>
                      </wpg:grpSpPr>
                      <wps:wsp>
                        <wps:cNvPr id="2" name="AutoShape 3"/>
                        <wps:cNvSpPr>
                          <a:spLocks noChangeAspect="1" noChangeArrowheads="1" noTextEdit="1"/>
                        </wps:cNvSpPr>
                        <wps:spPr bwMode="auto">
                          <a:xfrm>
                            <a:off x="3758" y="3431"/>
                            <a:ext cx="10165" cy="4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a:off x="4672"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672" y="6971"/>
                            <a:ext cx="321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7"/>
                        <wps:cNvSpPr txBox="1">
                          <a:spLocks noChangeArrowheads="1"/>
                        </wps:cNvSpPr>
                        <wps:spPr bwMode="auto">
                          <a:xfrm>
                            <a:off x="3758" y="4139"/>
                            <a:ext cx="899" cy="19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1CA93" w14:textId="77777777" w:rsidR="00C04D24" w:rsidRDefault="00C04D24" w:rsidP="00846FCF">
                              <w:pPr>
                                <w:rPr>
                                  <w:sz w:val="14"/>
                                </w:rPr>
                              </w:pPr>
                              <w:r>
                                <w:rPr>
                                  <w:sz w:val="14"/>
                                </w:rPr>
                                <w:t>Price Level (GDP Price Deflator</w:t>
                              </w:r>
                            </w:p>
                            <w:p w14:paraId="26352892" w14:textId="77777777" w:rsidR="00C04D24" w:rsidRDefault="00C04D24" w:rsidP="00846FCF">
                              <w:pPr>
                                <w:rPr>
                                  <w:b/>
                                  <w:sz w:val="14"/>
                                </w:rPr>
                              </w:pPr>
                              <w:r>
                                <w:rPr>
                                  <w:sz w:val="14"/>
                                </w:rPr>
                                <w:t>)</w:t>
                              </w:r>
                            </w:p>
                          </w:txbxContent>
                        </wps:txbx>
                        <wps:bodyPr rot="0" vert="horz" wrap="square" lIns="71927" tIns="35963" rIns="71927" bIns="35963" anchor="t" anchorCtr="0" upright="1">
                          <a:noAutofit/>
                        </wps:bodyPr>
                      </wps:wsp>
                      <wps:wsp>
                        <wps:cNvPr id="8" name="Text Box 8"/>
                        <wps:cNvSpPr txBox="1">
                          <a:spLocks noChangeArrowheads="1"/>
                        </wps:cNvSpPr>
                        <wps:spPr bwMode="auto">
                          <a:xfrm>
                            <a:off x="5924" y="7148"/>
                            <a:ext cx="2324"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1DD7B" w14:textId="77777777" w:rsidR="00C04D24" w:rsidRDefault="00C04D24" w:rsidP="00846FCF">
                              <w:pPr>
                                <w:rPr>
                                  <w:sz w:val="14"/>
                                </w:rPr>
                              </w:pPr>
                              <w:r>
                                <w:rPr>
                                  <w:sz w:val="14"/>
                                </w:rPr>
                                <w:t>Real GNY (billions of 1999 US$)</w:t>
                              </w:r>
                            </w:p>
                          </w:txbxContent>
                        </wps:txbx>
                        <wps:bodyPr rot="0" vert="horz" wrap="square" lIns="71927" tIns="35963" rIns="71927" bIns="35963" anchor="t" anchorCtr="0" upright="1">
                          <a:noAutofit/>
                        </wps:bodyPr>
                      </wps:wsp>
                      <wps:wsp>
                        <wps:cNvPr id="9" name="Line 9"/>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10"/>
                        <wps:cNvSpPr txBox="1">
                          <a:spLocks noChangeArrowheads="1"/>
                        </wps:cNvSpPr>
                        <wps:spPr bwMode="auto">
                          <a:xfrm>
                            <a:off x="4136" y="3431"/>
                            <a:ext cx="715" cy="38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2A6F3" w14:textId="77777777" w:rsidR="00C04D24" w:rsidRDefault="00C04D24" w:rsidP="00846FCF">
                              <w:pPr>
                                <w:rPr>
                                  <w:sz w:val="22"/>
                                </w:rPr>
                              </w:pPr>
                              <w:r>
                                <w:rPr>
                                  <w:sz w:val="22"/>
                                </w:rPr>
                                <w:t>200</w:t>
                              </w:r>
                            </w:p>
                            <w:p w14:paraId="1DFBB2CA" w14:textId="77777777" w:rsidR="00C04D24" w:rsidRDefault="00C04D24" w:rsidP="00846FCF">
                              <w:pPr>
                                <w:rPr>
                                  <w:sz w:val="22"/>
                                </w:rPr>
                              </w:pPr>
                            </w:p>
                            <w:p w14:paraId="5C06A22F" w14:textId="77777777" w:rsidR="00C04D24" w:rsidRDefault="00C04D24" w:rsidP="00846FCF">
                              <w:pPr>
                                <w:rPr>
                                  <w:sz w:val="22"/>
                                </w:rPr>
                              </w:pPr>
                            </w:p>
                            <w:p w14:paraId="0588C4C3" w14:textId="77777777" w:rsidR="00C04D24" w:rsidRDefault="00C04D24" w:rsidP="00846FCF">
                              <w:pPr>
                                <w:rPr>
                                  <w:sz w:val="22"/>
                                </w:rPr>
                              </w:pPr>
                              <w:r>
                                <w:rPr>
                                  <w:sz w:val="22"/>
                                </w:rPr>
                                <w:t>150</w:t>
                              </w:r>
                            </w:p>
                            <w:p w14:paraId="6AF11E97" w14:textId="77777777" w:rsidR="00C04D24" w:rsidRDefault="00C04D24" w:rsidP="00846FCF">
                              <w:pPr>
                                <w:rPr>
                                  <w:sz w:val="22"/>
                                </w:rPr>
                              </w:pPr>
                            </w:p>
                            <w:p w14:paraId="3F2F7813" w14:textId="77777777" w:rsidR="00C04D24" w:rsidRDefault="00C04D24" w:rsidP="00846FCF">
                              <w:pPr>
                                <w:rPr>
                                  <w:sz w:val="22"/>
                                </w:rPr>
                              </w:pPr>
                            </w:p>
                            <w:p w14:paraId="1B1E3610" w14:textId="77777777" w:rsidR="00C04D24" w:rsidRDefault="00C04D24" w:rsidP="00846FCF">
                              <w:pPr>
                                <w:rPr>
                                  <w:sz w:val="22"/>
                                </w:rPr>
                              </w:pPr>
                              <w:r>
                                <w:rPr>
                                  <w:sz w:val="22"/>
                                </w:rPr>
                                <w:t>100</w:t>
                              </w:r>
                            </w:p>
                            <w:p w14:paraId="710CD063" w14:textId="77777777" w:rsidR="00C04D24" w:rsidRDefault="00C04D24" w:rsidP="00846FCF">
                              <w:pPr>
                                <w:rPr>
                                  <w:sz w:val="22"/>
                                </w:rPr>
                              </w:pPr>
                            </w:p>
                            <w:p w14:paraId="13A3583C" w14:textId="77777777" w:rsidR="00C04D24" w:rsidRDefault="00C04D24" w:rsidP="00846FCF">
                              <w:pPr>
                                <w:rPr>
                                  <w:sz w:val="22"/>
                                </w:rPr>
                              </w:pPr>
                            </w:p>
                            <w:p w14:paraId="7C7CA96B" w14:textId="77777777" w:rsidR="00C04D24" w:rsidRDefault="00C04D24" w:rsidP="00846FCF">
                              <w:pPr>
                                <w:rPr>
                                  <w:sz w:val="22"/>
                                </w:rPr>
                              </w:pPr>
                              <w:r>
                                <w:rPr>
                                  <w:sz w:val="22"/>
                                </w:rPr>
                                <w:t xml:space="preserve"> 50</w:t>
                              </w:r>
                            </w:p>
                            <w:p w14:paraId="557C73D8" w14:textId="77777777" w:rsidR="00C04D24" w:rsidRDefault="00C04D24" w:rsidP="00846FCF">
                              <w:pPr>
                                <w:rPr>
                                  <w:sz w:val="22"/>
                                </w:rPr>
                              </w:pPr>
                            </w:p>
                            <w:p w14:paraId="2274F69E" w14:textId="77777777" w:rsidR="00C04D24" w:rsidRDefault="00C04D24" w:rsidP="00846FCF">
                              <w:pPr>
                                <w:rPr>
                                  <w:sz w:val="22"/>
                                </w:rPr>
                              </w:pPr>
                            </w:p>
                            <w:p w14:paraId="7C25DA5F" w14:textId="77777777" w:rsidR="00C04D24" w:rsidRDefault="00C04D24" w:rsidP="00846FCF">
                              <w:pPr>
                                <w:rPr>
                                  <w:sz w:val="22"/>
                                </w:rPr>
                              </w:pPr>
                              <w:r>
                                <w:rPr>
                                  <w:sz w:val="22"/>
                                </w:rPr>
                                <w:t xml:space="preserve">  0</w:t>
                              </w:r>
                            </w:p>
                          </w:txbxContent>
                        </wps:txbx>
                        <wps:bodyPr rot="0" vert="horz" wrap="square" lIns="82296" tIns="41148" rIns="82296" bIns="41148" anchor="t" anchorCtr="0" upright="1">
                          <a:noAutofit/>
                        </wps:bodyPr>
                      </wps:wsp>
                      <wps:wsp>
                        <wps:cNvPr id="11" name="Text Box 11"/>
                        <wps:cNvSpPr txBox="1">
                          <a:spLocks noChangeArrowheads="1"/>
                        </wps:cNvSpPr>
                        <wps:spPr bwMode="auto">
                          <a:xfrm>
                            <a:off x="4525" y="6982"/>
                            <a:ext cx="3755"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498B3" w14:textId="77777777" w:rsidR="00C04D24" w:rsidRDefault="00C04D24" w:rsidP="00846FCF">
                              <w:pPr>
                                <w:rPr>
                                  <w:sz w:val="18"/>
                                </w:rPr>
                              </w:pPr>
                              <w:r>
                                <w:rPr>
                                  <w:sz w:val="18"/>
                                </w:rPr>
                                <w:t xml:space="preserve">  </w:t>
                              </w:r>
                              <w:proofErr w:type="gramStart"/>
                              <w:r>
                                <w:rPr>
                                  <w:sz w:val="18"/>
                                </w:rPr>
                                <w:t>100  200</w:t>
                              </w:r>
                              <w:proofErr w:type="gramEnd"/>
                              <w:r>
                                <w:rPr>
                                  <w:sz w:val="18"/>
                                </w:rPr>
                                <w:t xml:space="preserve">  300  400  500  600  700  800  900</w:t>
                              </w:r>
                            </w:p>
                          </w:txbxContent>
                        </wps:txbx>
                        <wps:bodyPr rot="0" vert="horz" wrap="square" lIns="82296" tIns="41148" rIns="82296" bIns="41148" anchor="t" anchorCtr="0" upright="1">
                          <a:noAutofit/>
                        </wps:bodyPr>
                      </wps:wsp>
                      <wps:wsp>
                        <wps:cNvPr id="12" name="Line 12"/>
                        <wps:cNvCnPr/>
                        <wps:spPr bwMode="auto">
                          <a:xfrm flipV="1">
                            <a:off x="5101" y="5009"/>
                            <a:ext cx="2493" cy="9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wps:spPr bwMode="auto">
                          <a:xfrm>
                            <a:off x="5292" y="4615"/>
                            <a:ext cx="2302" cy="177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14"/>
                        <wps:cNvSpPr txBox="1">
                          <a:spLocks noChangeArrowheads="1"/>
                        </wps:cNvSpPr>
                        <wps:spPr bwMode="auto">
                          <a:xfrm>
                            <a:off x="7402" y="6390"/>
                            <a:ext cx="689"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C6DE2" w14:textId="77777777" w:rsidR="00C04D24" w:rsidRDefault="00C04D24" w:rsidP="00846FCF">
                              <w:pPr>
                                <w:rPr>
                                  <w:sz w:val="16"/>
                                </w:rPr>
                              </w:pPr>
                              <w:r>
                                <w:rPr>
                                  <w:sz w:val="16"/>
                                </w:rPr>
                                <w:t>AD1</w:t>
                              </w:r>
                            </w:p>
                          </w:txbxContent>
                        </wps:txbx>
                        <wps:bodyPr rot="0" vert="horz" wrap="square" lIns="82296" tIns="41148" rIns="82296" bIns="41148" anchor="t" anchorCtr="0" upright="1">
                          <a:noAutofit/>
                        </wps:bodyPr>
                      </wps:wsp>
                      <wps:wsp>
                        <wps:cNvPr id="15" name="Text Box 15"/>
                        <wps:cNvSpPr txBox="1">
                          <a:spLocks noChangeArrowheads="1"/>
                        </wps:cNvSpPr>
                        <wps:spPr bwMode="auto">
                          <a:xfrm>
                            <a:off x="7402" y="4615"/>
                            <a:ext cx="1034"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8FC2E" w14:textId="77777777" w:rsidR="00C04D24" w:rsidRDefault="00C04D24" w:rsidP="00846FCF">
                              <w:pPr>
                                <w:rPr>
                                  <w:sz w:val="16"/>
                                </w:rPr>
                              </w:pPr>
                              <w:r>
                                <w:rPr>
                                  <w:sz w:val="16"/>
                                </w:rPr>
                                <w:t>SRAS1</w:t>
                              </w:r>
                            </w:p>
                          </w:txbxContent>
                        </wps:txbx>
                        <wps:bodyPr rot="0" vert="horz" wrap="square" lIns="82296" tIns="41148" rIns="82296" bIns="41148" anchor="t" anchorCtr="0" upright="1">
                          <a:noAutofit/>
                        </wps:bodyPr>
                      </wps:wsp>
                      <wps:wsp>
                        <wps:cNvPr id="16" name="Line 16"/>
                        <wps:cNvCnPr/>
                        <wps:spPr bwMode="auto">
                          <a:xfrm flipV="1">
                            <a:off x="6443" y="3826"/>
                            <a:ext cx="1" cy="315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7"/>
                        <wps:cNvSpPr txBox="1">
                          <a:spLocks noChangeArrowheads="1"/>
                        </wps:cNvSpPr>
                        <wps:spPr bwMode="auto">
                          <a:xfrm>
                            <a:off x="6060" y="3431"/>
                            <a:ext cx="1033" cy="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9DF21" w14:textId="77777777" w:rsidR="00C04D24" w:rsidRDefault="00C04D24" w:rsidP="00846FCF">
                              <w:pPr>
                                <w:rPr>
                                  <w:sz w:val="16"/>
                                </w:rPr>
                              </w:pPr>
                              <w:r>
                                <w:rPr>
                                  <w:sz w:val="16"/>
                                </w:rPr>
                                <w:t>LRAS</w:t>
                              </w:r>
                            </w:p>
                          </w:txbxContent>
                        </wps:txbx>
                        <wps:bodyPr rot="0" vert="horz" wrap="square" lIns="82296" tIns="41148" rIns="82296" bIns="41148" anchor="t" anchorCtr="0" upright="1">
                          <a:noAutofit/>
                        </wps:bodyPr>
                      </wps:wsp>
                      <wps:wsp>
                        <wps:cNvPr id="18" name="Text Box 18"/>
                        <wps:cNvSpPr txBox="1">
                          <a:spLocks noChangeArrowheads="1"/>
                        </wps:cNvSpPr>
                        <wps:spPr bwMode="auto">
                          <a:xfrm>
                            <a:off x="8745" y="3826"/>
                            <a:ext cx="5178" cy="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03F7" w14:textId="77777777" w:rsidR="00C04D24" w:rsidRDefault="00C04D24" w:rsidP="00846FCF">
                              <w:pPr>
                                <w:rPr>
                                  <w:b/>
                                </w:rPr>
                              </w:pPr>
                            </w:p>
                            <w:p w14:paraId="260C0102" w14:textId="2FB55CC0" w:rsidR="00C04D24" w:rsidRDefault="00C04D24" w:rsidP="00846FCF">
                              <w:pPr>
                                <w:jc w:val="both"/>
                                <w:rPr>
                                  <w:b/>
                                </w:rPr>
                              </w:pPr>
                              <w:r>
                                <w:t>The initial rise in AD</w:t>
                              </w:r>
                              <w:r w:rsidR="00486920">
                                <w:t>1 to AD2</w:t>
                              </w:r>
                              <w:r>
                                <w:t xml:space="preserve"> causes </w:t>
                              </w:r>
                              <w:r w:rsidR="00486920">
                                <w:t>a temporary rise in real output but also a rise in the________</w:t>
                              </w:r>
                              <w:r>
                                <w:t xml:space="preserve"> </w:t>
                              </w:r>
                              <w:r w:rsidR="00486920">
                                <w:t xml:space="preserve"> ________. As a result, workers will bargain for a wage increase and firms experience rising costs</w:t>
                              </w:r>
                              <w:r>
                                <w:t>.  Therefore SR</w:t>
                              </w:r>
                              <w:r w:rsidR="00486920">
                                <w:t>AS shifts in from SRAS1 to SRAS</w:t>
                              </w:r>
                              <w:r>
                                <w:t xml:space="preserve">2.  Higher wages may cause an increase in consumption </w:t>
                              </w:r>
                              <w:proofErr w:type="gramStart"/>
                              <w:r>
                                <w:t>levels</w:t>
                              </w:r>
                              <w:proofErr w:type="gramEnd"/>
                              <w:r>
                                <w:t xml:space="preserve"> as households feel relatively well off- this causes AD to shift out further to AD3- and the process continues.</w:t>
                              </w:r>
                            </w:p>
                          </w:txbxContent>
                        </wps:txbx>
                        <wps:bodyPr rot="0" vert="horz" wrap="square" lIns="91440" tIns="45720" rIns="91440" bIns="45720" anchor="t" anchorCtr="0" upright="1">
                          <a:noAutofit/>
                        </wps:bodyPr>
                      </wps:wsp>
                      <wps:wsp>
                        <wps:cNvPr id="19" name="Line 19"/>
                        <wps:cNvCnPr/>
                        <wps:spPr bwMode="auto">
                          <a:xfrm>
                            <a:off x="5868" y="4417"/>
                            <a:ext cx="2301" cy="17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0"/>
                        <wps:cNvSpPr txBox="1">
                          <a:spLocks noChangeArrowheads="1"/>
                        </wps:cNvSpPr>
                        <wps:spPr bwMode="auto">
                          <a:xfrm>
                            <a:off x="7977" y="5995"/>
                            <a:ext cx="690"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E075B" w14:textId="77777777" w:rsidR="00C04D24" w:rsidRDefault="00C04D24" w:rsidP="00846FCF">
                              <w:pPr>
                                <w:rPr>
                                  <w:sz w:val="16"/>
                                </w:rPr>
                              </w:pPr>
                              <w:r>
                                <w:rPr>
                                  <w:sz w:val="16"/>
                                </w:rPr>
                                <w:t>AD2</w:t>
                              </w:r>
                            </w:p>
                          </w:txbxContent>
                        </wps:txbx>
                        <wps:bodyPr rot="0" vert="horz" wrap="square" lIns="82296" tIns="41148" rIns="82296" bIns="41148" anchor="t" anchorCtr="0" upright="1">
                          <a:noAutofit/>
                        </wps:bodyPr>
                      </wps:wsp>
                      <wps:wsp>
                        <wps:cNvPr id="21" name="Line 21"/>
                        <wps:cNvCnPr/>
                        <wps:spPr bwMode="auto">
                          <a:xfrm>
                            <a:off x="7018" y="5798"/>
                            <a:ext cx="5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2"/>
                        <wps:cNvCnPr/>
                        <wps:spPr bwMode="auto">
                          <a:xfrm flipH="1">
                            <a:off x="4717" y="4615"/>
                            <a:ext cx="2301" cy="98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6635" y="4417"/>
                            <a:ext cx="895" cy="3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95F25" w14:textId="77777777" w:rsidR="00C04D24" w:rsidRDefault="00C04D24" w:rsidP="00846FCF">
                              <w:pPr>
                                <w:rPr>
                                  <w:sz w:val="16"/>
                                </w:rPr>
                              </w:pPr>
                              <w:r>
                                <w:rPr>
                                  <w:sz w:val="16"/>
                                </w:rPr>
                                <w:t>SRAS2</w:t>
                              </w:r>
                            </w:p>
                          </w:txbxContent>
                        </wps:txbx>
                        <wps:bodyPr rot="0" vert="horz" wrap="square" lIns="82296" tIns="41148" rIns="82296" bIns="41148" anchor="t" anchorCtr="0" upright="1">
                          <a:noAutofit/>
                        </wps:bodyPr>
                      </wps:wsp>
                      <wps:wsp>
                        <wps:cNvPr id="24" name="Line 24"/>
                        <wps:cNvCnPr/>
                        <wps:spPr bwMode="auto">
                          <a:xfrm flipH="1">
                            <a:off x="5101" y="5601"/>
                            <a:ext cx="76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5"/>
                        <wps:cNvCnPr/>
                        <wps:spPr bwMode="auto">
                          <a:xfrm>
                            <a:off x="6251" y="4220"/>
                            <a:ext cx="2302" cy="177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6"/>
                        <wps:cNvCnPr/>
                        <wps:spPr bwMode="auto">
                          <a:xfrm>
                            <a:off x="7210" y="5404"/>
                            <a:ext cx="5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7"/>
                        <wps:cNvSpPr txBox="1">
                          <a:spLocks noChangeArrowheads="1"/>
                        </wps:cNvSpPr>
                        <wps:spPr bwMode="auto">
                          <a:xfrm>
                            <a:off x="5676" y="3826"/>
                            <a:ext cx="689"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60403" w14:textId="77777777" w:rsidR="00C04D24" w:rsidRDefault="00C04D24" w:rsidP="00846FCF">
                              <w:pPr>
                                <w:rPr>
                                  <w:sz w:val="16"/>
                                </w:rPr>
                              </w:pPr>
                              <w:r>
                                <w:rPr>
                                  <w:sz w:val="16"/>
                                </w:rPr>
                                <w:t>AD3</w:t>
                              </w:r>
                            </w:p>
                          </w:txbxContent>
                        </wps:txbx>
                        <wps:bodyPr rot="0" vert="horz" wrap="square" lIns="82296" tIns="41148" rIns="82296" bIns="41148" anchor="t" anchorCtr="0" upright="1">
                          <a:noAutofit/>
                        </wps:bodyPr>
                      </wps:wsp>
                    </wpg:wgp>
                  </a:graphicData>
                </a:graphic>
              </wp:inline>
            </w:drawing>
          </mc:Choice>
          <mc:Fallback>
            <w:pict>
              <v:group id="Group 2" o:spid="_x0000_s1046" style="width:477pt;height:186.25pt;mso-position-horizontal-relative:char;mso-position-vertical-relative:line" coordorigin="3758,3431" coordsize="10165,408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">
                <o:lock v:ext="edit" aspectratio="t"/>
                <v:rect id="AutoShape 3" o:spid="_x0000_s1047" style="position:absolute;left:3758;top:3431;width:10165;height:40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4" o:spid="_x0000_s1048" style="position:absolute;visibility:visible;mso-wrap-style:square" from="4672,3608" to="4673,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RsSzcxAAAANoAAAAPAAAAAAAAAAAA&#10;AAAAAKECAABkcnMvZG93bnJldi54bWxQSwUGAAAAAAQABAD5AAAAkgMAAAAA&#10;"/>
                <v:line id="Line 5" o:spid="_x0000_s1049" style="position:absolute;flip:y;visibility:visible;mso-wrap-style:square" from="4672,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GdFFMUAAADaAAAADwAAAAAAAAAA&#10;AAAAAAChAgAAZHJzL2Rvd25yZXYueG1sUEsFBgAAAAAEAAQA+QAAAJMDAAAAAA==&#10;"/>
                <v:line id="Line 6" o:spid="_x0000_s1050"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caPRMUAAADaAAAADwAAAAAAAAAA&#10;AAAAAAChAgAAZHJzL2Rvd25yZXYueG1sUEsFBgAAAAAEAAQA+QAAAJMDAAAAAA==&#10;"/>
                <v:shapetype id="_x0000_t202" coordsize="21600,21600" o:spt="202" path="m0,0l0,21600,21600,21600,21600,0xe">
                  <v:stroke joinstyle="miter"/>
                  <v:path gradientshapeok="t" o:connecttype="rect"/>
                </v:shapetype>
                <v:shape id="Text Box 7" o:spid="_x0000_s1051" type="#_x0000_t202" style="position:absolute;left:3758;top:4139;width:899;height:194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KZVDwAAA&#10;ANoAAAAPAAAAZHJzL2Rvd25yZXYueG1sRI9Bq8IwEITvgv8hrOBNUz3URzWKiIIoHqwePC7N2lab&#10;TWmi1n9vBOEdh5n5hpktWlOJJzWutKxgNIxAEGdWl5wrOJ82gz8QziNrrCyTgjc5WMy7nRkm2r74&#10;SM/U5yJA2CWooPC+TqR0WUEG3dDWxMG72sagD7LJpW7wFeCmkuMoiqXBksNCgTWtCsru6cMoyOvt&#10;Yby+rrKd2Z/jy4RuaRzdlOr32uUUhKfW/4d/7a1WMIHvlXAD5Pw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QKZVDwAAAANoAAAAPAAAAAAAAAAAAAAAAAJcCAABkcnMvZG93bnJl&#10;di54bWxQSwUGAAAAAAQABAD1AAAAhAMAAAAA&#10;" filled="f" stroked="f">
                  <v:textbox inset="71927emu,35963emu,71927emu,35963emu">
                    <w:txbxContent>
                      <w:p w14:paraId="1931CA93" w14:textId="77777777" w:rsidR="00C04D24" w:rsidRDefault="00C04D24" w:rsidP="00846FCF">
                        <w:pPr>
                          <w:rPr>
                            <w:sz w:val="14"/>
                          </w:rPr>
                        </w:pPr>
                        <w:r>
                          <w:rPr>
                            <w:sz w:val="14"/>
                          </w:rPr>
                          <w:t>Price Level (GDP Price Deflator</w:t>
                        </w:r>
                      </w:p>
                      <w:p w14:paraId="26352892" w14:textId="77777777" w:rsidR="00C04D24" w:rsidRDefault="00C04D24" w:rsidP="00846FCF">
                        <w:pPr>
                          <w:rPr>
                            <w:b/>
                            <w:sz w:val="14"/>
                          </w:rPr>
                        </w:pPr>
                        <w:r>
                          <w:rPr>
                            <w:sz w:val="14"/>
                          </w:rPr>
                          <w:t>)</w:t>
                        </w:r>
                      </w:p>
                    </w:txbxContent>
                  </v:textbox>
                </v:shape>
                <v:shape id="Text Box 8" o:spid="_x0000_s1052" type="#_x0000_t202" style="position:absolute;left:5924;top:7148;width:2324;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tgExvAAA&#10;ANoAAAAPAAAAZHJzL2Rvd25yZXYueG1sRE/NDsFAEL5LvMNmJG5sOZSUJSIkQhyUg+OkO9rSnW26&#10;i3p7e5A4fvn+58vWVOJFjSstKxgNIxDEmdUl5wou5+1gCsJ5ZI2VZVLwIQfLRbczx0TbN5/olfpc&#10;hBB2CSoovK8TKV1WkEE3tDVx4G62MegDbHKpG3yHcFPJcRTF0mDJoaHAmtYFZY/0aRTk9e443tzW&#10;2d4cLvF1Qvc0ju5K9XvtagbCU+v/4p97pxWEreFKuAFy8QU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OG2ATG8AAAA2gAAAA8AAAAAAAAAAAAAAAAAlwIAAGRycy9kb3ducmV2Lnht&#10;bFBLBQYAAAAABAAEAPUAAACAAwAAAAA=&#10;" filled="f" stroked="f">
                  <v:textbox inset="71927emu,35963emu,71927emu,35963emu">
                    <w:txbxContent>
                      <w:p w14:paraId="2FA1DD7B" w14:textId="77777777" w:rsidR="00C04D24" w:rsidRDefault="00C04D24" w:rsidP="00846FCF">
                        <w:pPr>
                          <w:rPr>
                            <w:sz w:val="14"/>
                          </w:rPr>
                        </w:pPr>
                        <w:r>
                          <w:rPr>
                            <w:sz w:val="14"/>
                          </w:rPr>
                          <w:t>Real GNY (billions of 1999 US$)</w:t>
                        </w:r>
                      </w:p>
                    </w:txbxContent>
                  </v:textbox>
                </v:shape>
                <v:line id="Line 9" o:spid="_x0000_s1053"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FkbNsUAAADaAAAADwAAAAAAAAAA&#10;AAAAAAChAgAAZHJzL2Rvd25yZXYueG1sUEsFBgAAAAAEAAQA+QAAAJMDAAAAAA==&#10;"/>
                <v:shape id="Text Box 10" o:spid="_x0000_s1054" type="#_x0000_t202" style="position:absolute;left:4136;top:3431;width:715;height:38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z0FCwAAA&#10;ANsAAAAPAAAAZHJzL2Rvd25yZXYueG1sRI9Pi8IwEMXvC36HMMLeNLXCItUoUhA8LfgH9jo0Y1tt&#10;JiWJtvvtncPC3uYx7/fmzWY3uk69KMTWs4HFPANFXHnbcm3gejnMVqBiQrbYeSYDvxRht518bLCw&#10;fuATvc6pVhLCsUADTUp9oXWsGnIY574nlt3NB4dJZKi1DThIuOt0nmVf2mHLcqHBnsqGqsf56Qzc&#10;b1VYYsyvuftJ+PweSsFLYz6n434NKtGY/s1/9NFKfWkvv8gAevsG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Hz0FCwAAAANsAAAAPAAAAAAAAAAAAAAAAAJcCAABkcnMvZG93bnJl&#10;di54bWxQSwUGAAAAAAQABAD1AAAAhAMAAAAA&#10;" filled="f" stroked="f">
                  <v:textbox inset="6.48pt,3.24pt,6.48pt,3.24pt">
                    <w:txbxContent>
                      <w:p w14:paraId="5EF2A6F3" w14:textId="77777777" w:rsidR="00C04D24" w:rsidRDefault="00C04D24" w:rsidP="00846FCF">
                        <w:pPr>
                          <w:rPr>
                            <w:sz w:val="22"/>
                          </w:rPr>
                        </w:pPr>
                        <w:r>
                          <w:rPr>
                            <w:sz w:val="22"/>
                          </w:rPr>
                          <w:t>200</w:t>
                        </w:r>
                      </w:p>
                      <w:p w14:paraId="1DFBB2CA" w14:textId="77777777" w:rsidR="00C04D24" w:rsidRDefault="00C04D24" w:rsidP="00846FCF">
                        <w:pPr>
                          <w:rPr>
                            <w:sz w:val="22"/>
                          </w:rPr>
                        </w:pPr>
                      </w:p>
                      <w:p w14:paraId="5C06A22F" w14:textId="77777777" w:rsidR="00C04D24" w:rsidRDefault="00C04D24" w:rsidP="00846FCF">
                        <w:pPr>
                          <w:rPr>
                            <w:sz w:val="22"/>
                          </w:rPr>
                        </w:pPr>
                      </w:p>
                      <w:p w14:paraId="0588C4C3" w14:textId="77777777" w:rsidR="00C04D24" w:rsidRDefault="00C04D24" w:rsidP="00846FCF">
                        <w:pPr>
                          <w:rPr>
                            <w:sz w:val="22"/>
                          </w:rPr>
                        </w:pPr>
                        <w:r>
                          <w:rPr>
                            <w:sz w:val="22"/>
                          </w:rPr>
                          <w:t>150</w:t>
                        </w:r>
                      </w:p>
                      <w:p w14:paraId="6AF11E97" w14:textId="77777777" w:rsidR="00C04D24" w:rsidRDefault="00C04D24" w:rsidP="00846FCF">
                        <w:pPr>
                          <w:rPr>
                            <w:sz w:val="22"/>
                          </w:rPr>
                        </w:pPr>
                      </w:p>
                      <w:p w14:paraId="3F2F7813" w14:textId="77777777" w:rsidR="00C04D24" w:rsidRDefault="00C04D24" w:rsidP="00846FCF">
                        <w:pPr>
                          <w:rPr>
                            <w:sz w:val="22"/>
                          </w:rPr>
                        </w:pPr>
                      </w:p>
                      <w:p w14:paraId="1B1E3610" w14:textId="77777777" w:rsidR="00C04D24" w:rsidRDefault="00C04D24" w:rsidP="00846FCF">
                        <w:pPr>
                          <w:rPr>
                            <w:sz w:val="22"/>
                          </w:rPr>
                        </w:pPr>
                        <w:r>
                          <w:rPr>
                            <w:sz w:val="22"/>
                          </w:rPr>
                          <w:t>100</w:t>
                        </w:r>
                      </w:p>
                      <w:p w14:paraId="710CD063" w14:textId="77777777" w:rsidR="00C04D24" w:rsidRDefault="00C04D24" w:rsidP="00846FCF">
                        <w:pPr>
                          <w:rPr>
                            <w:sz w:val="22"/>
                          </w:rPr>
                        </w:pPr>
                      </w:p>
                      <w:p w14:paraId="13A3583C" w14:textId="77777777" w:rsidR="00C04D24" w:rsidRDefault="00C04D24" w:rsidP="00846FCF">
                        <w:pPr>
                          <w:rPr>
                            <w:sz w:val="22"/>
                          </w:rPr>
                        </w:pPr>
                      </w:p>
                      <w:p w14:paraId="7C7CA96B" w14:textId="77777777" w:rsidR="00C04D24" w:rsidRDefault="00C04D24" w:rsidP="00846FCF">
                        <w:pPr>
                          <w:rPr>
                            <w:sz w:val="22"/>
                          </w:rPr>
                        </w:pPr>
                        <w:r>
                          <w:rPr>
                            <w:sz w:val="22"/>
                          </w:rPr>
                          <w:t xml:space="preserve"> 50</w:t>
                        </w:r>
                      </w:p>
                      <w:p w14:paraId="557C73D8" w14:textId="77777777" w:rsidR="00C04D24" w:rsidRDefault="00C04D24" w:rsidP="00846FCF">
                        <w:pPr>
                          <w:rPr>
                            <w:sz w:val="22"/>
                          </w:rPr>
                        </w:pPr>
                      </w:p>
                      <w:p w14:paraId="2274F69E" w14:textId="77777777" w:rsidR="00C04D24" w:rsidRDefault="00C04D24" w:rsidP="00846FCF">
                        <w:pPr>
                          <w:rPr>
                            <w:sz w:val="22"/>
                          </w:rPr>
                        </w:pPr>
                      </w:p>
                      <w:p w14:paraId="7C25DA5F" w14:textId="77777777" w:rsidR="00C04D24" w:rsidRDefault="00C04D24" w:rsidP="00846FCF">
                        <w:pPr>
                          <w:rPr>
                            <w:sz w:val="22"/>
                          </w:rPr>
                        </w:pPr>
                        <w:r>
                          <w:rPr>
                            <w:sz w:val="22"/>
                          </w:rPr>
                          <w:t xml:space="preserve">  0</w:t>
                        </w:r>
                      </w:p>
                    </w:txbxContent>
                  </v:textbox>
                </v:shape>
                <v:shape id="Text Box 11" o:spid="_x0000_s1055" type="#_x0000_t202" style="position:absolute;left:4525;top:6982;width:3755;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g+TZvwAA&#10;ANsAAAAPAAAAZHJzL2Rvd25yZXYueG1sRI9Bi8IwEIXvgv8hjLA3m1phkWoUKQieBF3B69CMbbWZ&#10;lCTa+u/NguBthve+N29Wm8G04knON5YVzJIUBHFpdcOVgvPfbroA4QOyxtYyKXiRh816PFphrm3P&#10;R3qeQiViCPscFdQhdLmUvqzJoE9sRxy1q3UGQ1xdJbXDPoabVmZp+isNNhwv1NhRUVN5Pz2Mgtu1&#10;dHP02Tkzl4CPQ19EvFDqZzJslyACDeFr/tB7HevP4P+XOIBcv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iD5Nm/AAAA2wAAAA8AAAAAAAAAAAAAAAAAlwIAAGRycy9kb3ducmV2&#10;LnhtbFBLBQYAAAAABAAEAPUAAACDAwAAAAA=&#10;" filled="f" stroked="f">
                  <v:textbox inset="6.48pt,3.24pt,6.48pt,3.24pt">
                    <w:txbxContent>
                      <w:p w14:paraId="0D7498B3" w14:textId="77777777" w:rsidR="00C04D24" w:rsidRDefault="00C04D24" w:rsidP="00846FCF">
                        <w:pPr>
                          <w:rPr>
                            <w:sz w:val="18"/>
                          </w:rPr>
                        </w:pPr>
                        <w:r>
                          <w:rPr>
                            <w:sz w:val="18"/>
                          </w:rPr>
                          <w:t xml:space="preserve">  </w:t>
                        </w:r>
                        <w:proofErr w:type="gramStart"/>
                        <w:r>
                          <w:rPr>
                            <w:sz w:val="18"/>
                          </w:rPr>
                          <w:t>100  200</w:t>
                        </w:r>
                        <w:proofErr w:type="gramEnd"/>
                        <w:r>
                          <w:rPr>
                            <w:sz w:val="18"/>
                          </w:rPr>
                          <w:t xml:space="preserve">  300  400  500  600  700  800  900</w:t>
                        </w:r>
                      </w:p>
                    </w:txbxContent>
                  </v:textbox>
                </v:shape>
                <v:line id="Line 12" o:spid="_x0000_s1056" style="position:absolute;flip:y;visibility:visible;mso-wrap-style:square" from="5101,5009" to="7594,599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bslmMAAAADbAAAADwAAAGRycy9kb3ducmV2LnhtbERPS4vCMBC+L/gfwgje1tQeRKpRRBCU&#10;9bA+wOvQTJtiMylJtN1/v1lY8DYf33NWm8G24kU+NI4VzKYZCOLS6YZrBbfr/nMBIkRkja1jUvBD&#10;ATbr0ccKC+16PtPrEmuRQjgUqMDE2BVShtKQxTB1HXHiKuctxgR9LbXHPoXbVuZZNpcWG04NBjva&#10;GSofl6dVII9f/bff57eqrg6dux/Nad4PSk3Gw3YJItIQ3+J/90Gn+Tn8/ZIOkOtf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27JZjAAAAA2wAAAA8AAAAAAAAAAAAAAAAA&#10;oQIAAGRycy9kb3ducmV2LnhtbFBLBQYAAAAABAAEAPkAAACOAwAAAAA=&#10;" strokeweight="1.5pt"/>
                <v:line id="Line 13" o:spid="_x0000_s1057" style="position:absolute;visibility:visible;mso-wrap-style:square" from="5292,4615" to="7594,63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94oZwQAAANsAAAAPAAAAAAAAAAAAAAAA&#10;AKECAABkcnMvZG93bnJldi54bWxQSwUGAAAAAAQABAD5AAAAjwMAAAAA&#10;" strokeweight="1.5pt"/>
                <v:shape id="Text Box 14" o:spid="_x0000_s1058" type="#_x0000_t202" style="position:absolute;left:7402;top:6390;width:689;height:3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9EdBwAAA&#10;ANsAAAAPAAAAZHJzL2Rvd25yZXYueG1sRI9Bi8IwEIXvgv8hjLA3TbcrIrWpLIWFPQmrgtehGdtq&#10;MylJtPXfbwTB2wzvfW/e5NvRdOJOzreWFXwuEhDEldUt1wqOh5/5GoQPyBo7y6TgQR62xXSSY6bt&#10;wH9034daxBD2GSpoQugzKX3VkEG/sD1x1M7WGQxxdbXUDocYbjqZJslKGmw5Xmiwp7Kh6rq/GQWX&#10;c+W+0KfH1JwC3nZDGfFSqY/Z+L0BEWgMb/OL/tWx/hKev8QBZPE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49EdBwAAAANsAAAAPAAAAAAAAAAAAAAAAAJcCAABkcnMvZG93bnJl&#10;di54bWxQSwUGAAAAAAQABAD1AAAAhAMAAAAA&#10;" filled="f" stroked="f">
                  <v:textbox inset="6.48pt,3.24pt,6.48pt,3.24pt">
                    <w:txbxContent>
                      <w:p w14:paraId="65CC6DE2" w14:textId="77777777" w:rsidR="00C04D24" w:rsidRDefault="00C04D24" w:rsidP="00846FCF">
                        <w:pPr>
                          <w:rPr>
                            <w:sz w:val="16"/>
                          </w:rPr>
                        </w:pPr>
                        <w:r>
                          <w:rPr>
                            <w:sz w:val="16"/>
                          </w:rPr>
                          <w:t>AD1</w:t>
                        </w:r>
                      </w:p>
                    </w:txbxContent>
                  </v:textbox>
                </v:shape>
                <v:shape id="Text Box 15" o:spid="_x0000_s1059" type="#_x0000_t202" style="position:absolute;left:7402;top:4615;width:1034;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OLawAAA&#10;ANsAAAAPAAAAZHJzL2Rvd25yZXYueG1sRI9Bi8IwEIXvgv8hjLA3TbeLIrWpLIWFPQmrgtehGdtq&#10;MylJtPXfbwTB2wzvfW/e5NvRdOJOzreWFXwuEhDEldUt1wqOh5/5GoQPyBo7y6TgQR62xXSSY6bt&#10;wH9034daxBD2GSpoQugzKX3VkEG/sD1x1M7WGQxxdbXUDocYbjqZJslKGmw5Xmiwp7Kh6rq/GQWX&#10;c+W+0KfH1JwC3nZDGfFSqY/Z+L0BEWgMb/OL/tWx/hKev8QBZPE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uOLawAAAANsAAAAPAAAAAAAAAAAAAAAAAJcCAABkcnMvZG93bnJl&#10;di54bWxQSwUGAAAAAAQABAD1AAAAhAMAAAAA&#10;" filled="f" stroked="f">
                  <v:textbox inset="6.48pt,3.24pt,6.48pt,3.24pt">
                    <w:txbxContent>
                      <w:p w14:paraId="1A58FC2E" w14:textId="77777777" w:rsidR="00C04D24" w:rsidRDefault="00C04D24" w:rsidP="00846FCF">
                        <w:pPr>
                          <w:rPr>
                            <w:sz w:val="16"/>
                          </w:rPr>
                        </w:pPr>
                        <w:r>
                          <w:rPr>
                            <w:sz w:val="16"/>
                          </w:rPr>
                          <w:t>SRAS1</w:t>
                        </w:r>
                      </w:p>
                    </w:txbxContent>
                  </v:textbox>
                </v:shape>
                <v:line id="Line 16" o:spid="_x0000_s1060" style="position:absolute;flip:y;visibility:visible;mso-wrap-style:square" from="6443,3826" to="6444,69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oAjm78AAADbAAAADwAAAGRycy9kb3ducmV2LnhtbERPS4vCMBC+C/sfwizsTdP1UKRrFBEE&#10;xT34Aq9DM23KNpOSZG3990YQvM3H95z5crCtuJEPjWMF35MMBHHpdMO1gst5M56BCBFZY+uYFNwp&#10;wHLxMZpjoV3PR7qdYi1SCIcCFZgYu0LKUBqyGCauI05c5bzFmKCvpfbYp3DbymmW5dJiw6nBYEdr&#10;Q+Xf6d8qkLt9f/Cb6aWqq23nrjvzm/eDUl+fw+oHRKQhvsUv91an+Tk8f0kHyMU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woAjm78AAADbAAAADwAAAAAAAAAAAAAAAACh&#10;AgAAZHJzL2Rvd25yZXYueG1sUEsFBgAAAAAEAAQA+QAAAI0DAAAAAA==&#10;" strokeweight="1.5pt"/>
                <v:shape id="Text Box 17" o:spid="_x0000_s1061" type="#_x0000_t202" style="position:absolute;left:6060;top:3431;width:1033;height:5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Jtk2wAAA&#10;ANsAAAAPAAAAZHJzL2Rvd25yZXYueG1sRI9Bi8IwEIXvgv8hjLA3TbcLKrWpLIWFPQmrgtehGdtq&#10;MylJtPXfbwTB2wzvfW/e5NvRdOJOzreWFXwuEhDEldUt1wqOh5/5GoQPyBo7y6TgQR62xXSSY6bt&#10;wH9034daxBD2GSpoQugzKX3VkEG/sD1x1M7WGQxxdbXUDocYbjqZJslSGmw5Xmiwp7Kh6rq/GQWX&#10;c+W+0KfH1JwC3nZDGfFSqY/Z+L0BEWgMb/OL/tWx/gqev8QBZPE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IJtk2wAAAANsAAAAPAAAAAAAAAAAAAAAAAJcCAABkcnMvZG93bnJl&#10;di54bWxQSwUGAAAAAAQABAD1AAAAhAMAAAAA&#10;" filled="f" stroked="f">
                  <v:textbox inset="6.48pt,3.24pt,6.48pt,3.24pt">
                    <w:txbxContent>
                      <w:p w14:paraId="3EF9DF21" w14:textId="77777777" w:rsidR="00C04D24" w:rsidRDefault="00C04D24" w:rsidP="00846FCF">
                        <w:pPr>
                          <w:rPr>
                            <w:sz w:val="16"/>
                          </w:rPr>
                        </w:pPr>
                        <w:r>
                          <w:rPr>
                            <w:sz w:val="16"/>
                          </w:rPr>
                          <w:t>LRAS</w:t>
                        </w:r>
                      </w:p>
                    </w:txbxContent>
                  </v:textbox>
                </v:shape>
                <v:shape id="Text Box 18" o:spid="_x0000_s1062" type="#_x0000_t202" style="position:absolute;left:8745;top:3826;width:5178;height:35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9tn/xAAA&#10;ANsAAAAPAAAAZHJzL2Rvd25yZXYueG1sRI9Pa8JAEMXvQr/DMgVvuttiRaOrlJaCpxbjH/A2ZMck&#10;NDsbslsTv33nUOhthvfmvd+st4Nv1I26WAe28DQ1oIiL4GouLRwPH5MFqJiQHTaBycKdImw3D6M1&#10;Zi70vKdbnkolIRwztFCl1GZax6Iij3EaWmLRrqHzmGTtSu067CXcN/rZmLn2WLM0VNjSW0XFd/7j&#10;LZw+r5fzzHyV7/6l7cNgNPultnb8OLyuQCUa0r/573rnBF9g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bZ/8QAAADbAAAADwAAAAAAAAAAAAAAAACXAgAAZHJzL2Rv&#10;d25yZXYueG1sUEsFBgAAAAAEAAQA9QAAAIgDAAAAAA==&#10;" filled="f" stroked="f">
                  <v:textbox>
                    <w:txbxContent>
                      <w:p w14:paraId="5F9303F7" w14:textId="77777777" w:rsidR="00C04D24" w:rsidRDefault="00C04D24" w:rsidP="00846FCF">
                        <w:pPr>
                          <w:rPr>
                            <w:b/>
                          </w:rPr>
                        </w:pPr>
                      </w:p>
                      <w:p w14:paraId="260C0102" w14:textId="2FB55CC0" w:rsidR="00C04D24" w:rsidRDefault="00C04D24" w:rsidP="00846FCF">
                        <w:pPr>
                          <w:jc w:val="both"/>
                          <w:rPr>
                            <w:b/>
                          </w:rPr>
                        </w:pPr>
                        <w:r>
                          <w:t>The initial rise in AD</w:t>
                        </w:r>
                        <w:r w:rsidR="00486920">
                          <w:t>1 to AD2</w:t>
                        </w:r>
                        <w:r>
                          <w:t xml:space="preserve"> causes </w:t>
                        </w:r>
                        <w:r w:rsidR="00486920">
                          <w:t>a temporary rise in real output but also a rise in the________</w:t>
                        </w:r>
                        <w:r>
                          <w:t xml:space="preserve"> </w:t>
                        </w:r>
                        <w:r w:rsidR="00486920">
                          <w:t xml:space="preserve"> ________. As a result, workers will bargain for a wage increase and firms experience rising costs</w:t>
                        </w:r>
                        <w:r>
                          <w:t>.  Therefore SR</w:t>
                        </w:r>
                        <w:r w:rsidR="00486920">
                          <w:t>AS shifts in from SRAS1 to SRAS</w:t>
                        </w:r>
                        <w:r>
                          <w:t xml:space="preserve">2.  Higher wages may cause an increase in consumption </w:t>
                        </w:r>
                        <w:proofErr w:type="gramStart"/>
                        <w:r>
                          <w:t>levels</w:t>
                        </w:r>
                        <w:proofErr w:type="gramEnd"/>
                        <w:r>
                          <w:t xml:space="preserve"> as households feel relatively well off- this causes AD to shift out further to AD3- and the process continues.</w:t>
                        </w:r>
                      </w:p>
                    </w:txbxContent>
                  </v:textbox>
                </v:shape>
                <v:line id="Line 19" o:spid="_x0000_s1063" style="position:absolute;visibility:visible;mso-wrap-style:square" from="5868,4417" to="8169,61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988IAAADbAAAADwAAAGRycy9kb3ducmV2LnhtbERPS2vCQBC+F/oflin0VjdakDa6CVLw&#10;gTfTIvQ2ZMckJjub7m40/nu3UOhtPr7nLPPRdOJCzjeWFUwnCQji0uqGKwVfn+uXNxA+IGvsLJOC&#10;G3nIs8eHJabaXvlAlyJUIoawT1FBHUKfSunLmgz6ie2JI3eyzmCI0FVSO7zGcNPJWZLMpcGGY0ON&#10;PX3UVLbFYBQch4K/z+3adThsttvT8af1r3ulnp/G1QJEoDH8i//cOx3nv8PvL/EAmd0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x+988IAAADbAAAADwAAAAAAAAAAAAAA&#10;AAChAgAAZHJzL2Rvd25yZXYueG1sUEsFBgAAAAAEAAQA+QAAAJADAAAAAA==&#10;" strokeweight="1.5pt"/>
                <v:shape id="Text Box 20" o:spid="_x0000_s1064" type="#_x0000_t202" style="position:absolute;left:7977;top:5995;width:690;height:3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o4v/vQAA&#10;ANsAAAAPAAAAZHJzL2Rvd25yZXYueG1sRE9Li8IwEL4v+B/CCHvT1AqLVKNIQfC04AP2OjRjW20m&#10;JYm2+++dw8IeP773Zje6Tr0oxNazgcU8A0VcedtybeB6OcxWoGJCtth5JgO/FGG3nXxssLB+4BO9&#10;zqlWEsKxQANNSn2hdawachjnvicW7uaDwyQw1NoGHCTcdTrPsi/tsGVpaLCnsqHqcX46A/dbFZYY&#10;82vufhI+v4dS7KUxn9NxvwaVaEz/4j/30RrIZb18kR+gt28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AJo4v/vQAAANsAAAAPAAAAAAAAAAAAAAAAAJcCAABkcnMvZG93bnJldi54&#10;bWxQSwUGAAAAAAQABAD1AAAAgQMAAAAA&#10;" filled="f" stroked="f">
                  <v:textbox inset="6.48pt,3.24pt,6.48pt,3.24pt">
                    <w:txbxContent>
                      <w:p w14:paraId="5D5E075B" w14:textId="77777777" w:rsidR="00C04D24" w:rsidRDefault="00C04D24" w:rsidP="00846FCF">
                        <w:pPr>
                          <w:rPr>
                            <w:sz w:val="16"/>
                          </w:rPr>
                        </w:pPr>
                        <w:r>
                          <w:rPr>
                            <w:sz w:val="16"/>
                          </w:rPr>
                          <w:t>AD2</w:t>
                        </w:r>
                      </w:p>
                    </w:txbxContent>
                  </v:textbox>
                </v:shape>
                <v:line id="Line 21" o:spid="_x0000_s1065" style="position:absolute;visibility:visible;mso-wrap-style:square" from="7018,5798" to="7594,57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TmWcaxAAAANsAAAAPAAAAAAAAAAAA&#10;AAAAAKECAABkcnMvZG93bnJldi54bWxQSwUGAAAAAAQABAD5AAAAkgMAAAAA&#10;">
                  <v:stroke endarrow="block"/>
                </v:line>
                <v:line id="Line 22" o:spid="_x0000_s1066" style="position:absolute;flip:x;visibility:visible;mso-wrap-style:square" from="4717,4615" to="7018,56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9fvJcIAAADbAAAADwAAAGRycy9kb3ducmV2LnhtbESPT4vCMBTE7wt+h/AEb2tqDyLVKCII&#10;ynpY/4DXR/PaFJuXkkTb/fabhQWPw8z8hlltBtuKF/nQOFYwm2YgiEunG64V3K77zwWIEJE1to5J&#10;wQ8F2KxHHysstOv5TK9LrEWCcChQgYmxK6QMpSGLYeo64uRVzluMSfpaao99gttW5lk2lxYbTgsG&#10;O9oZKh+Xp1Ugj1/9t9/nt6quDp27H81p3g9KTcbDdgki0hDf4f/2QSvIc/j7kn6AXP8C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c9fvJcIAAADbAAAADwAAAAAAAAAAAAAA&#10;AAChAgAAZHJzL2Rvd25yZXYueG1sUEsFBgAAAAAEAAQA+QAAAJADAAAAAA==&#10;" strokeweight="1.5pt"/>
                <v:shape id="Text Box 23" o:spid="_x0000_s1067" type="#_x0000_t202" style="position:absolute;left:6635;top:4417;width:895;height:32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cRWIvwAA&#10;ANsAAAAPAAAAZHJzL2Rvd25yZXYueG1sRI/NqsIwFIT3wn2HcC64s+mtIFKNcikIrgR/wO2hObbV&#10;5qQk0da3N4Lgcpj5ZpjlejCteJDzjWUFf0kKgri0uuFKwem4mcxB+ICssbVMCp7kYb36GS0x17bn&#10;PT0OoRKxhH2OCuoQulxKX9Zk0Ce2I47exTqDIUpXSe2wj+WmlVmazqTBhuNCjR0VNZW3w90ouF5K&#10;N0WfnTJzDnjf9UXEC6XGv8P/AkSgIXzDH3qrFWRTeH+JP0CuX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lxFYi/AAAA2wAAAA8AAAAAAAAAAAAAAAAAlwIAAGRycy9kb3ducmV2&#10;LnhtbFBLBQYAAAAABAAEAPUAAACDAwAAAAA=&#10;" filled="f" stroked="f">
                  <v:textbox inset="6.48pt,3.24pt,6.48pt,3.24pt">
                    <w:txbxContent>
                      <w:p w14:paraId="57095F25" w14:textId="77777777" w:rsidR="00C04D24" w:rsidRDefault="00C04D24" w:rsidP="00846FCF">
                        <w:pPr>
                          <w:rPr>
                            <w:sz w:val="16"/>
                          </w:rPr>
                        </w:pPr>
                        <w:r>
                          <w:rPr>
                            <w:sz w:val="16"/>
                          </w:rPr>
                          <w:t>SRAS2</w:t>
                        </w:r>
                      </w:p>
                    </w:txbxContent>
                  </v:textbox>
                </v:shape>
                <v:line id="Line 24" o:spid="_x0000_s1068" style="position:absolute;flip:x;visibility:visible;mso-wrap-style:square" from="5101,5601" to="5868,56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OSETMxAAAANsAAAAPAAAAAAAAAAAA&#10;AAAAAKECAABkcnMvZG93bnJldi54bWxQSwUGAAAAAAQABAD5AAAAkgMAAAAA&#10;">
                  <v:stroke endarrow="block"/>
                </v:line>
                <v:line id="Line 25" o:spid="_x0000_s1069" style="position:absolute;visibility:visible;mso-wrap-style:square" from="6251,4220" to="8553,599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D59S8MAAADbAAAADwAAAGRycy9kb3ducmV2LnhtbESPQWvCQBSE7wX/w/KE3upGS4tEVxHB&#10;Kr0ZRfD2yD6TmOzbdHej8d+7hUKPw8x8w8yXvWnEjZyvLCsYjxIQxLnVFRcKjofN2xSED8gaG8uk&#10;4EEelovByxxTbe+8p1sWChEh7FNUUIbQplL6vCSDfmRb4uhdrDMYonSF1A7vEW4aOUmST2mw4rhQ&#10;YkvrkvI664yCU5fx+VpvXIPd13Z7Of3U/v1bqddhv5qBCNSH//Bfe6cVTD7g90v8AXLx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A+fUvDAAAA2wAAAA8AAAAAAAAAAAAA&#10;AAAAoQIAAGRycy9kb3ducmV2LnhtbFBLBQYAAAAABAAEAPkAAACRAwAAAAA=&#10;" strokeweight="1.5pt"/>
                <v:line id="Line 26" o:spid="_x0000_s1070" style="position:absolute;visibility:visible;mso-wrap-style:square" from="7210,5404" to="7786,540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cP9uxAAAANsAAAAPAAAAAAAAAAAA&#10;AAAAAKECAABkcnMvZG93bnJldi54bWxQSwUGAAAAAAQABAD5AAAAkgMAAAAA&#10;">
                  <v:stroke endarrow="block"/>
                </v:line>
                <v:shape id="Text Box 27" o:spid="_x0000_s1071" type="#_x0000_t202" style="position:absolute;left:5676;top:3826;width:689;height:3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ShOLwQAA&#10;ANsAAAAPAAAAZHJzL2Rvd25yZXYueG1sRI/NasMwEITvgb6D2EJvsVwXkuBEMcVQ6CnQJJDrYq1/&#10;WmtlJDl23r4KBHIcZr4ZZlfMphdXcr6zrOA9SUEQV1Z33Cg4n76WGxA+IGvsLZOCG3ko9i+LHeba&#10;TvxD12NoRCxhn6OCNoQhl9JXLRn0iR2Io1dbZzBE6RqpHU6x3PQyS9OVNNhxXGhxoLKl6u84GgW/&#10;deU+0GfnzFwCjoepjHip1Nvr/LkFEWgOz/CD/tYKsjXcv8QfIP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koTi8EAAADbAAAADwAAAAAAAAAAAAAAAACXAgAAZHJzL2Rvd25y&#10;ZXYueG1sUEsFBgAAAAAEAAQA9QAAAIUDAAAAAA==&#10;" filled="f" stroked="f">
                  <v:textbox inset="6.48pt,3.24pt,6.48pt,3.24pt">
                    <w:txbxContent>
                      <w:p w14:paraId="51060403" w14:textId="77777777" w:rsidR="00C04D24" w:rsidRDefault="00C04D24" w:rsidP="00846FCF">
                        <w:pPr>
                          <w:rPr>
                            <w:sz w:val="16"/>
                          </w:rPr>
                        </w:pPr>
                        <w:r>
                          <w:rPr>
                            <w:sz w:val="16"/>
                          </w:rPr>
                          <w:t>AD3</w:t>
                        </w:r>
                      </w:p>
                    </w:txbxContent>
                  </v:textbox>
                </v:shape>
                <w10:anchorlock/>
              </v:group>
            </w:pict>
          </mc:Fallback>
        </mc:AlternateContent>
      </w:r>
    </w:p>
    <w:p w14:paraId="3A5D5341" w14:textId="77777777" w:rsidR="00846FCF" w:rsidRDefault="00846FCF" w:rsidP="00846FCF">
      <w:pPr>
        <w:spacing w:after="100"/>
        <w:jc w:val="both"/>
      </w:pPr>
    </w:p>
    <w:p w14:paraId="294FAF3E" w14:textId="77777777" w:rsidR="002442E6" w:rsidRDefault="002442E6"/>
    <w:sectPr w:rsidR="002442E6" w:rsidSect="007D1890">
      <w:pgSz w:w="12240" w:h="15840"/>
      <w:pgMar w:top="1350" w:right="180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C06E7"/>
    <w:multiLevelType w:val="hybridMultilevel"/>
    <w:tmpl w:val="D7EC18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A6B2327"/>
    <w:multiLevelType w:val="hybridMultilevel"/>
    <w:tmpl w:val="7C0A0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E53E5"/>
    <w:multiLevelType w:val="hybridMultilevel"/>
    <w:tmpl w:val="75BC1F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CF"/>
    <w:rsid w:val="000C5216"/>
    <w:rsid w:val="001C4CDF"/>
    <w:rsid w:val="002442E6"/>
    <w:rsid w:val="004817EA"/>
    <w:rsid w:val="00486920"/>
    <w:rsid w:val="007D1890"/>
    <w:rsid w:val="00846FCF"/>
    <w:rsid w:val="00AB4F34"/>
    <w:rsid w:val="00C04D24"/>
    <w:rsid w:val="00EF2F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18EA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FC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46FCF"/>
    <w:pPr>
      <w:spacing w:after="100" w:afterAutospacing="1"/>
    </w:pPr>
  </w:style>
  <w:style w:type="character" w:styleId="Strong">
    <w:name w:val="Strong"/>
    <w:uiPriority w:val="22"/>
    <w:qFormat/>
    <w:rsid w:val="00846FCF"/>
    <w:rPr>
      <w:b/>
      <w:bCs/>
    </w:rPr>
  </w:style>
  <w:style w:type="paragraph" w:styleId="BalloonText">
    <w:name w:val="Balloon Text"/>
    <w:basedOn w:val="Normal"/>
    <w:link w:val="BalloonTextChar"/>
    <w:uiPriority w:val="99"/>
    <w:semiHidden/>
    <w:unhideWhenUsed/>
    <w:rsid w:val="00846F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6FCF"/>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FC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46FCF"/>
    <w:pPr>
      <w:spacing w:after="100" w:afterAutospacing="1"/>
    </w:pPr>
  </w:style>
  <w:style w:type="character" w:styleId="Strong">
    <w:name w:val="Strong"/>
    <w:uiPriority w:val="22"/>
    <w:qFormat/>
    <w:rsid w:val="00846FCF"/>
    <w:rPr>
      <w:b/>
      <w:bCs/>
    </w:rPr>
  </w:style>
  <w:style w:type="paragraph" w:styleId="BalloonText">
    <w:name w:val="Balloon Text"/>
    <w:basedOn w:val="Normal"/>
    <w:link w:val="BalloonTextChar"/>
    <w:uiPriority w:val="99"/>
    <w:semiHidden/>
    <w:unhideWhenUsed/>
    <w:rsid w:val="00846F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6FCF"/>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980</Words>
  <Characters>5590</Characters>
  <Application>Microsoft Macintosh Word</Application>
  <DocSecurity>0</DocSecurity>
  <Lines>46</Lines>
  <Paragraphs>13</Paragraphs>
  <ScaleCrop>false</ScaleCrop>
  <Company>DCS</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5</cp:revision>
  <dcterms:created xsi:type="dcterms:W3CDTF">2014-08-31T01:13:00Z</dcterms:created>
  <dcterms:modified xsi:type="dcterms:W3CDTF">2015-08-21T06:48:00Z</dcterms:modified>
</cp:coreProperties>
</file>